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C9486" w14:textId="77777777" w:rsidR="00B92DDF" w:rsidRPr="00163E3D" w:rsidRDefault="00B92DDF" w:rsidP="00E906CB">
      <w:pPr>
        <w:pStyle w:val="Heading1"/>
        <w:rPr>
          <w:color w:val="auto"/>
          <w:sz w:val="72"/>
          <w:szCs w:val="72"/>
        </w:rPr>
      </w:pPr>
    </w:p>
    <w:p w14:paraId="4A09F2B2" w14:textId="77777777" w:rsidR="00163E3D" w:rsidRPr="00163E3D" w:rsidRDefault="00163E3D" w:rsidP="00163E3D"/>
    <w:p w14:paraId="5EE14AA3" w14:textId="77777777" w:rsidR="00163E3D" w:rsidRPr="00163E3D" w:rsidRDefault="00163E3D" w:rsidP="00163E3D"/>
    <w:p w14:paraId="4959843A" w14:textId="77777777" w:rsidR="00163E3D" w:rsidRPr="00163E3D" w:rsidRDefault="00163E3D" w:rsidP="00163E3D"/>
    <w:p w14:paraId="510FE1BA" w14:textId="77777777" w:rsidR="00163E3D" w:rsidRPr="00163E3D" w:rsidRDefault="00163E3D" w:rsidP="00163E3D"/>
    <w:p w14:paraId="0949C885" w14:textId="77777777" w:rsidR="00163E3D" w:rsidRPr="00163E3D" w:rsidRDefault="00163E3D" w:rsidP="00163E3D"/>
    <w:p w14:paraId="402B7307" w14:textId="74901AE5" w:rsidR="008975C7" w:rsidRPr="00163E3D" w:rsidRDefault="00E906CB" w:rsidP="00954FD9">
      <w:pPr>
        <w:pStyle w:val="Heading1"/>
        <w:jc w:val="center"/>
        <w:rPr>
          <w:b/>
          <w:bCs/>
          <w:color w:val="auto"/>
          <w:sz w:val="72"/>
          <w:szCs w:val="72"/>
        </w:rPr>
      </w:pPr>
      <w:r w:rsidRPr="00163E3D">
        <w:rPr>
          <w:b/>
          <w:bCs/>
          <w:color w:val="auto"/>
          <w:sz w:val="72"/>
          <w:szCs w:val="72"/>
        </w:rPr>
        <w:t xml:space="preserve">WARCOP PARISH </w:t>
      </w:r>
      <w:r w:rsidR="003528E6">
        <w:rPr>
          <w:b/>
          <w:bCs/>
          <w:color w:val="auto"/>
          <w:sz w:val="72"/>
          <w:szCs w:val="72"/>
        </w:rPr>
        <w:t>COUNCIL</w:t>
      </w:r>
      <w:r w:rsidRPr="00163E3D">
        <w:rPr>
          <w:b/>
          <w:bCs/>
          <w:color w:val="auto"/>
          <w:sz w:val="72"/>
          <w:szCs w:val="72"/>
        </w:rPr>
        <w:t xml:space="preserve"> FINANCIAL REGULATIONS</w:t>
      </w:r>
    </w:p>
    <w:p w14:paraId="1B874FCB" w14:textId="77777777" w:rsidR="00E906CB" w:rsidRDefault="00E906CB" w:rsidP="00E906CB"/>
    <w:p w14:paraId="4179B140" w14:textId="2CE77F10" w:rsidR="00163E3D" w:rsidRPr="00163E3D" w:rsidRDefault="009F1E44" w:rsidP="00954FD9">
      <w:pPr>
        <w:jc w:val="center"/>
        <w:rPr>
          <w:sz w:val="48"/>
          <w:szCs w:val="48"/>
        </w:rPr>
      </w:pPr>
      <w:r>
        <w:rPr>
          <w:sz w:val="48"/>
          <w:szCs w:val="48"/>
        </w:rPr>
        <w:t>May</w:t>
      </w:r>
      <w:r w:rsidR="00163E3D" w:rsidRPr="00163E3D">
        <w:rPr>
          <w:sz w:val="48"/>
          <w:szCs w:val="48"/>
        </w:rPr>
        <w:t xml:space="preserve"> 2024</w:t>
      </w:r>
    </w:p>
    <w:p w14:paraId="6F3692B9" w14:textId="77777777" w:rsidR="005009DF" w:rsidRDefault="005009DF">
      <w:pPr>
        <w:rPr>
          <w:rFonts w:asciiTheme="majorHAnsi" w:eastAsiaTheme="majorEastAsia" w:hAnsiTheme="majorHAnsi" w:cstheme="majorBidi"/>
          <w:color w:val="2F5496" w:themeColor="accent1" w:themeShade="BF"/>
          <w:sz w:val="26"/>
          <w:szCs w:val="26"/>
          <w:highlight w:val="lightGray"/>
        </w:rPr>
      </w:pPr>
      <w:r>
        <w:rPr>
          <w:highlight w:val="lightGray"/>
        </w:rPr>
        <w:br w:type="page"/>
      </w:r>
    </w:p>
    <w:p w14:paraId="2502048B" w14:textId="62FA74B3" w:rsidR="00E906CB" w:rsidRPr="00163E3D" w:rsidRDefault="00E906CB" w:rsidP="00163E3D">
      <w:pPr>
        <w:pStyle w:val="Heading2"/>
        <w:numPr>
          <w:ilvl w:val="0"/>
          <w:numId w:val="22"/>
        </w:numPr>
        <w:ind w:left="426"/>
        <w:rPr>
          <w:b/>
          <w:bCs/>
          <w:color w:val="auto"/>
        </w:rPr>
      </w:pPr>
      <w:r w:rsidRPr="00163E3D">
        <w:rPr>
          <w:b/>
          <w:bCs/>
          <w:color w:val="auto"/>
        </w:rPr>
        <w:lastRenderedPageBreak/>
        <w:t>G</w:t>
      </w:r>
      <w:r w:rsidR="00163E3D">
        <w:rPr>
          <w:b/>
          <w:bCs/>
          <w:color w:val="auto"/>
        </w:rPr>
        <w:t>eneral</w:t>
      </w:r>
    </w:p>
    <w:p w14:paraId="23623EE8" w14:textId="77777777" w:rsidR="00E906CB" w:rsidRPr="00163E3D" w:rsidRDefault="00E906CB" w:rsidP="00E906CB"/>
    <w:p w14:paraId="46610F19" w14:textId="44564636" w:rsidR="00E906CB" w:rsidRDefault="00CB5741" w:rsidP="00CB5741">
      <w:pPr>
        <w:pStyle w:val="ListParagraph"/>
        <w:numPr>
          <w:ilvl w:val="1"/>
          <w:numId w:val="19"/>
        </w:numPr>
        <w:ind w:left="0" w:firstLine="0"/>
        <w:rPr>
          <w:rFonts w:ascii="Arial" w:hAnsi="Arial" w:cs="Arial"/>
        </w:rPr>
      </w:pPr>
      <w:r>
        <w:rPr>
          <w:rFonts w:ascii="Arial" w:hAnsi="Arial" w:cs="Arial"/>
        </w:rPr>
        <w:t xml:space="preserve"> </w:t>
      </w:r>
      <w:r w:rsidR="00E906CB" w:rsidRPr="00E906CB">
        <w:rPr>
          <w:rFonts w:ascii="Arial" w:hAnsi="Arial" w:cs="Arial"/>
        </w:rPr>
        <w:t xml:space="preserve">These financial regulations govern the conduct of financial management by </w:t>
      </w:r>
      <w:r w:rsidR="00E906CB">
        <w:rPr>
          <w:rFonts w:ascii="Arial" w:hAnsi="Arial" w:cs="Arial"/>
        </w:rPr>
        <w:t>Warcop Parish</w:t>
      </w:r>
      <w:r w:rsidR="00E906CB" w:rsidRPr="00E906CB">
        <w:rPr>
          <w:rFonts w:ascii="Arial" w:hAnsi="Arial" w:cs="Arial"/>
        </w:rPr>
        <w:t xml:space="preserve"> </w:t>
      </w:r>
      <w:r w:rsidR="003528E6">
        <w:rPr>
          <w:rFonts w:ascii="Arial" w:hAnsi="Arial" w:cs="Arial"/>
        </w:rPr>
        <w:t>Council</w:t>
      </w:r>
      <w:r w:rsidR="00E906CB" w:rsidRPr="00E906CB">
        <w:rPr>
          <w:rFonts w:ascii="Arial" w:hAnsi="Arial" w:cs="Arial"/>
        </w:rPr>
        <w:t xml:space="preserve"> and may only be amended or varied by resolution of the </w:t>
      </w:r>
      <w:r w:rsidR="003528E6">
        <w:rPr>
          <w:rFonts w:ascii="Arial" w:hAnsi="Arial" w:cs="Arial"/>
        </w:rPr>
        <w:t>Council</w:t>
      </w:r>
      <w:r w:rsidR="00E906CB" w:rsidRPr="00E906CB">
        <w:rPr>
          <w:rFonts w:ascii="Arial" w:hAnsi="Arial" w:cs="Arial"/>
        </w:rPr>
        <w:t>.  Financial regulations provid</w:t>
      </w:r>
      <w:r w:rsidR="00E906CB">
        <w:rPr>
          <w:rFonts w:ascii="Arial" w:hAnsi="Arial" w:cs="Arial"/>
        </w:rPr>
        <w:t>e</w:t>
      </w:r>
      <w:r w:rsidR="00E906CB" w:rsidRPr="00E906CB">
        <w:rPr>
          <w:rFonts w:ascii="Arial" w:hAnsi="Arial" w:cs="Arial"/>
        </w:rPr>
        <w:t xml:space="preserve"> procedural guidance for members and officers. </w:t>
      </w:r>
      <w:r w:rsidR="00E906CB">
        <w:rPr>
          <w:rFonts w:ascii="Arial" w:hAnsi="Arial" w:cs="Arial"/>
        </w:rPr>
        <w:t xml:space="preserve"> </w:t>
      </w:r>
      <w:r w:rsidR="00E906CB" w:rsidRPr="00E906CB">
        <w:rPr>
          <w:rFonts w:ascii="Arial" w:hAnsi="Arial" w:cs="Arial"/>
        </w:rPr>
        <w:t xml:space="preserve">Financial regulations must be observed in conjunction with the </w:t>
      </w:r>
      <w:r w:rsidR="003528E6">
        <w:rPr>
          <w:rFonts w:ascii="Arial" w:hAnsi="Arial" w:cs="Arial"/>
        </w:rPr>
        <w:t>Council</w:t>
      </w:r>
      <w:r w:rsidR="00E906CB" w:rsidRPr="00E906CB">
        <w:rPr>
          <w:rFonts w:ascii="Arial" w:hAnsi="Arial" w:cs="Arial"/>
        </w:rPr>
        <w:t>’s standing orders and any individual financial regulations relating to contracts.</w:t>
      </w:r>
    </w:p>
    <w:p w14:paraId="14A40A51" w14:textId="77777777" w:rsidR="00CB5741" w:rsidRPr="00CB5741" w:rsidRDefault="00CB5741" w:rsidP="00CB5741">
      <w:pPr>
        <w:rPr>
          <w:rFonts w:ascii="Arial" w:hAnsi="Arial" w:cs="Arial"/>
        </w:rPr>
      </w:pPr>
    </w:p>
    <w:p w14:paraId="00F82BCA" w14:textId="45077E65" w:rsidR="00CB5741" w:rsidRPr="005F2E59" w:rsidRDefault="005F2E59" w:rsidP="005F2E59">
      <w:pPr>
        <w:pStyle w:val="ListParagraph"/>
        <w:ind w:left="0"/>
        <w:rPr>
          <w:rFonts w:ascii="Arial" w:hAnsi="Arial" w:cs="Arial"/>
        </w:rPr>
      </w:pPr>
      <w:proofErr w:type="gramStart"/>
      <w:r>
        <w:rPr>
          <w:rFonts w:ascii="Arial" w:hAnsi="Arial" w:cs="Arial"/>
        </w:rPr>
        <w:t xml:space="preserve">1.2 </w:t>
      </w:r>
      <w:r w:rsidR="00CB5741" w:rsidRPr="005F2E59">
        <w:rPr>
          <w:rFonts w:ascii="Arial" w:hAnsi="Arial" w:cs="Arial"/>
        </w:rPr>
        <w:t xml:space="preserve"> The</w:t>
      </w:r>
      <w:proofErr w:type="gramEnd"/>
      <w:r w:rsidR="00CB5741" w:rsidRPr="005F2E59">
        <w:rPr>
          <w:rFonts w:ascii="Arial" w:hAnsi="Arial" w:cs="Arial"/>
        </w:rPr>
        <w:t xml:space="preserve"> Responsible Financial Officer (RFO) holds a statutory office to be appointed by the </w:t>
      </w:r>
      <w:r w:rsidR="003528E6">
        <w:rPr>
          <w:rFonts w:ascii="Arial" w:hAnsi="Arial" w:cs="Arial"/>
        </w:rPr>
        <w:t>Council</w:t>
      </w:r>
      <w:r w:rsidR="00CB5741" w:rsidRPr="005F2E59">
        <w:rPr>
          <w:rFonts w:ascii="Arial" w:hAnsi="Arial" w:cs="Arial"/>
        </w:rPr>
        <w:t xml:space="preserve">.  The Clerk has been appointed as RFO for Warcop Parish </w:t>
      </w:r>
      <w:r w:rsidR="003528E6">
        <w:rPr>
          <w:rFonts w:ascii="Arial" w:hAnsi="Arial" w:cs="Arial"/>
        </w:rPr>
        <w:t>Council</w:t>
      </w:r>
      <w:r w:rsidR="00CB5741" w:rsidRPr="005F2E59">
        <w:rPr>
          <w:rFonts w:ascii="Arial" w:hAnsi="Arial" w:cs="Arial"/>
        </w:rPr>
        <w:t xml:space="preserve"> and these regulations apply accordingly.</w:t>
      </w:r>
    </w:p>
    <w:p w14:paraId="47C4A8CC" w14:textId="5C6AB878" w:rsidR="00E906CB" w:rsidRPr="00AC43E4" w:rsidRDefault="00E906CB" w:rsidP="00E906CB">
      <w:pPr>
        <w:rPr>
          <w:rFonts w:ascii="Arial" w:hAnsi="Arial" w:cs="Arial"/>
        </w:rPr>
      </w:pPr>
      <w:proofErr w:type="gramStart"/>
      <w:r w:rsidRPr="00AC43E4">
        <w:rPr>
          <w:rFonts w:ascii="Arial" w:hAnsi="Arial" w:cs="Arial"/>
        </w:rPr>
        <w:t>1.</w:t>
      </w:r>
      <w:r w:rsidR="00CB5741">
        <w:rPr>
          <w:rFonts w:ascii="Arial" w:hAnsi="Arial" w:cs="Arial"/>
        </w:rPr>
        <w:t xml:space="preserve">3 </w:t>
      </w:r>
      <w:r w:rsidRPr="00AC43E4">
        <w:rPr>
          <w:rFonts w:ascii="Arial" w:hAnsi="Arial" w:cs="Arial"/>
        </w:rPr>
        <w:t xml:space="preserve"> The</w:t>
      </w:r>
      <w:proofErr w:type="gramEnd"/>
      <w:r w:rsidRPr="00AC43E4">
        <w:rPr>
          <w:rFonts w:ascii="Arial" w:hAnsi="Arial" w:cs="Arial"/>
        </w:rPr>
        <w:t xml:space="preserve"> RFO</w:t>
      </w:r>
      <w:r w:rsidR="005C485C">
        <w:rPr>
          <w:rFonts w:ascii="Arial" w:hAnsi="Arial" w:cs="Arial"/>
        </w:rPr>
        <w:t>:</w:t>
      </w:r>
    </w:p>
    <w:p w14:paraId="5E8C7718" w14:textId="5B6D2C9E" w:rsidR="00E906CB" w:rsidRPr="00AC43E4" w:rsidRDefault="00E906CB" w:rsidP="00E906CB">
      <w:pPr>
        <w:pStyle w:val="ListParagraph"/>
        <w:numPr>
          <w:ilvl w:val="0"/>
          <w:numId w:val="3"/>
        </w:numPr>
        <w:spacing w:after="200" w:line="276" w:lineRule="auto"/>
        <w:rPr>
          <w:rFonts w:ascii="Arial" w:hAnsi="Arial" w:cs="Arial"/>
        </w:rPr>
      </w:pPr>
      <w:r w:rsidRPr="00AC43E4">
        <w:rPr>
          <w:rFonts w:ascii="Arial" w:hAnsi="Arial" w:cs="Arial"/>
        </w:rPr>
        <w:t xml:space="preserve">acts under the policy direction of the </w:t>
      </w:r>
      <w:r w:rsidR="003528E6">
        <w:rPr>
          <w:rFonts w:ascii="Arial" w:hAnsi="Arial" w:cs="Arial"/>
        </w:rPr>
        <w:t>Council</w:t>
      </w:r>
      <w:r w:rsidRPr="00AC43E4">
        <w:rPr>
          <w:rFonts w:ascii="Arial" w:hAnsi="Arial" w:cs="Arial"/>
        </w:rPr>
        <w:t>;</w:t>
      </w:r>
    </w:p>
    <w:p w14:paraId="4DC1BD84" w14:textId="19BDEB27" w:rsidR="00E906CB" w:rsidRPr="00AC43E4" w:rsidRDefault="00E906CB" w:rsidP="00E906CB">
      <w:pPr>
        <w:pStyle w:val="ListParagraph"/>
        <w:numPr>
          <w:ilvl w:val="0"/>
          <w:numId w:val="3"/>
        </w:numPr>
        <w:spacing w:after="200" w:line="276" w:lineRule="auto"/>
        <w:rPr>
          <w:rFonts w:ascii="Arial" w:hAnsi="Arial" w:cs="Arial"/>
        </w:rPr>
      </w:pPr>
      <w:r w:rsidRPr="00AC43E4">
        <w:rPr>
          <w:rFonts w:ascii="Arial" w:hAnsi="Arial" w:cs="Arial"/>
        </w:rPr>
        <w:t xml:space="preserve">administers the </w:t>
      </w:r>
      <w:r w:rsidR="003528E6">
        <w:rPr>
          <w:rFonts w:ascii="Arial" w:hAnsi="Arial" w:cs="Arial"/>
        </w:rPr>
        <w:t>Council</w:t>
      </w:r>
      <w:r w:rsidRPr="00AC43E4">
        <w:rPr>
          <w:rFonts w:ascii="Arial" w:hAnsi="Arial" w:cs="Arial"/>
        </w:rPr>
        <w:t>'s financial affairs in accordance with all Acts, Regulations and proper practices;</w:t>
      </w:r>
    </w:p>
    <w:p w14:paraId="1C905D14" w14:textId="7687866D" w:rsidR="00E906CB" w:rsidRPr="00AC43E4" w:rsidRDefault="00E906CB" w:rsidP="00E906CB">
      <w:pPr>
        <w:pStyle w:val="ListParagraph"/>
        <w:numPr>
          <w:ilvl w:val="0"/>
          <w:numId w:val="3"/>
        </w:numPr>
        <w:spacing w:after="200" w:line="276" w:lineRule="auto"/>
        <w:rPr>
          <w:rFonts w:ascii="Arial" w:hAnsi="Arial" w:cs="Arial"/>
        </w:rPr>
      </w:pPr>
      <w:r w:rsidRPr="00AC43E4">
        <w:rPr>
          <w:rFonts w:ascii="Arial" w:hAnsi="Arial" w:cs="Arial"/>
        </w:rPr>
        <w:t xml:space="preserve">determines on behalf of the </w:t>
      </w:r>
      <w:r w:rsidR="003528E6">
        <w:rPr>
          <w:rFonts w:ascii="Arial" w:hAnsi="Arial" w:cs="Arial"/>
        </w:rPr>
        <w:t>Council</w:t>
      </w:r>
      <w:r w:rsidRPr="00AC43E4">
        <w:rPr>
          <w:rFonts w:ascii="Arial" w:hAnsi="Arial" w:cs="Arial"/>
        </w:rPr>
        <w:t xml:space="preserve"> its accounting records and accounting control systems;</w:t>
      </w:r>
    </w:p>
    <w:p w14:paraId="694F7FDC" w14:textId="77777777" w:rsidR="00E906CB" w:rsidRPr="00AC43E4" w:rsidRDefault="00E906CB" w:rsidP="00E906CB">
      <w:pPr>
        <w:pStyle w:val="ListParagraph"/>
        <w:numPr>
          <w:ilvl w:val="0"/>
          <w:numId w:val="3"/>
        </w:numPr>
        <w:spacing w:after="200" w:line="276" w:lineRule="auto"/>
        <w:rPr>
          <w:rFonts w:ascii="Arial" w:hAnsi="Arial" w:cs="Arial"/>
        </w:rPr>
      </w:pPr>
      <w:r w:rsidRPr="00AC43E4">
        <w:rPr>
          <w:rFonts w:ascii="Arial" w:hAnsi="Arial" w:cs="Arial"/>
        </w:rPr>
        <w:t>ensures the accounting control systems are observed;</w:t>
      </w:r>
    </w:p>
    <w:p w14:paraId="29E91296" w14:textId="648EA642" w:rsidR="00E906CB" w:rsidRPr="00AC43E4" w:rsidRDefault="00E906CB" w:rsidP="00E906CB">
      <w:pPr>
        <w:pStyle w:val="ListParagraph"/>
        <w:numPr>
          <w:ilvl w:val="0"/>
          <w:numId w:val="3"/>
        </w:numPr>
        <w:spacing w:after="200" w:line="276" w:lineRule="auto"/>
        <w:rPr>
          <w:rFonts w:ascii="Arial" w:hAnsi="Arial" w:cs="Arial"/>
        </w:rPr>
      </w:pPr>
      <w:r w:rsidRPr="00AC43E4">
        <w:rPr>
          <w:rFonts w:ascii="Arial" w:hAnsi="Arial" w:cs="Arial"/>
        </w:rPr>
        <w:t xml:space="preserve">maintains the accounting records of the </w:t>
      </w:r>
      <w:r w:rsidR="003528E6">
        <w:rPr>
          <w:rFonts w:ascii="Arial" w:hAnsi="Arial" w:cs="Arial"/>
        </w:rPr>
        <w:t>Council</w:t>
      </w:r>
      <w:r w:rsidRPr="00AC43E4">
        <w:rPr>
          <w:rFonts w:ascii="Arial" w:hAnsi="Arial" w:cs="Arial"/>
        </w:rPr>
        <w:t xml:space="preserve"> up to date in accordance with proper practices;</w:t>
      </w:r>
    </w:p>
    <w:p w14:paraId="6D7ABB0A" w14:textId="75BF8C68" w:rsidR="00E906CB" w:rsidRPr="00AC43E4" w:rsidRDefault="00E906CB" w:rsidP="00E906CB">
      <w:pPr>
        <w:pStyle w:val="ListParagraph"/>
        <w:numPr>
          <w:ilvl w:val="0"/>
          <w:numId w:val="3"/>
        </w:numPr>
        <w:spacing w:after="200" w:line="276" w:lineRule="auto"/>
        <w:rPr>
          <w:rFonts w:ascii="Arial" w:hAnsi="Arial" w:cs="Arial"/>
        </w:rPr>
      </w:pPr>
      <w:r w:rsidRPr="00AC43E4">
        <w:rPr>
          <w:rFonts w:ascii="Arial" w:hAnsi="Arial" w:cs="Arial"/>
        </w:rPr>
        <w:t xml:space="preserve">assists the </w:t>
      </w:r>
      <w:r w:rsidR="003528E6">
        <w:rPr>
          <w:rFonts w:ascii="Arial" w:hAnsi="Arial" w:cs="Arial"/>
        </w:rPr>
        <w:t>Council</w:t>
      </w:r>
      <w:r w:rsidRPr="00AC43E4">
        <w:rPr>
          <w:rFonts w:ascii="Arial" w:hAnsi="Arial" w:cs="Arial"/>
        </w:rPr>
        <w:t xml:space="preserve"> to secure economy, efficiency and effectiveness in the use of its resources; and</w:t>
      </w:r>
    </w:p>
    <w:p w14:paraId="18665177" w14:textId="045403A5" w:rsidR="00E906CB" w:rsidRPr="00AC43E4" w:rsidRDefault="00E906CB" w:rsidP="00E906CB">
      <w:pPr>
        <w:pStyle w:val="ListParagraph"/>
        <w:numPr>
          <w:ilvl w:val="0"/>
          <w:numId w:val="3"/>
        </w:numPr>
        <w:spacing w:after="200" w:line="276" w:lineRule="auto"/>
        <w:rPr>
          <w:rFonts w:ascii="Arial" w:hAnsi="Arial" w:cs="Arial"/>
        </w:rPr>
      </w:pPr>
      <w:r w:rsidRPr="00AC43E4">
        <w:rPr>
          <w:rFonts w:ascii="Arial" w:hAnsi="Arial" w:cs="Arial"/>
        </w:rPr>
        <w:t xml:space="preserve">produces financial management information as required by the </w:t>
      </w:r>
      <w:r w:rsidR="003528E6">
        <w:rPr>
          <w:rFonts w:ascii="Arial" w:hAnsi="Arial" w:cs="Arial"/>
        </w:rPr>
        <w:t>Council</w:t>
      </w:r>
      <w:r w:rsidRPr="00AC43E4">
        <w:rPr>
          <w:rFonts w:ascii="Arial" w:hAnsi="Arial" w:cs="Arial"/>
        </w:rPr>
        <w:t>.</w:t>
      </w:r>
    </w:p>
    <w:p w14:paraId="28500C30" w14:textId="234FAB55" w:rsidR="00E906CB" w:rsidRPr="00AC43E4" w:rsidRDefault="00E906CB" w:rsidP="00E906CB">
      <w:pPr>
        <w:rPr>
          <w:rFonts w:ascii="Arial" w:hAnsi="Arial" w:cs="Arial"/>
        </w:rPr>
      </w:pPr>
      <w:proofErr w:type="gramStart"/>
      <w:r w:rsidRPr="00AC43E4">
        <w:rPr>
          <w:rFonts w:ascii="Arial" w:hAnsi="Arial" w:cs="Arial"/>
        </w:rPr>
        <w:t>1.</w:t>
      </w:r>
      <w:r w:rsidR="00CB5741">
        <w:rPr>
          <w:rFonts w:ascii="Arial" w:hAnsi="Arial" w:cs="Arial"/>
        </w:rPr>
        <w:t xml:space="preserve">4 </w:t>
      </w:r>
      <w:r w:rsidRPr="00AC43E4">
        <w:rPr>
          <w:rFonts w:ascii="Arial" w:hAnsi="Arial" w:cs="Arial"/>
        </w:rPr>
        <w:t xml:space="preserve"> The</w:t>
      </w:r>
      <w:proofErr w:type="gramEnd"/>
      <w:r w:rsidRPr="00AC43E4">
        <w:rPr>
          <w:rFonts w:ascii="Arial" w:hAnsi="Arial" w:cs="Arial"/>
        </w:rPr>
        <w:t xml:space="preserve"> accounting records determined by the RFO shall be sufficient to show and explain the </w:t>
      </w:r>
      <w:r w:rsidR="003528E6">
        <w:rPr>
          <w:rFonts w:ascii="Arial" w:hAnsi="Arial" w:cs="Arial"/>
        </w:rPr>
        <w:t>Council</w:t>
      </w:r>
      <w:r w:rsidRPr="00AC43E4">
        <w:rPr>
          <w:rFonts w:ascii="Arial" w:hAnsi="Arial" w:cs="Arial"/>
        </w:rPr>
        <w:t xml:space="preserve">’s transactions and to enable the RFO to ensure that any income and expenditure account and statement of balances, or record of receipts and payments and additional information, as the case may be, or management information prepared for the </w:t>
      </w:r>
      <w:r w:rsidR="003528E6">
        <w:rPr>
          <w:rFonts w:ascii="Arial" w:hAnsi="Arial" w:cs="Arial"/>
        </w:rPr>
        <w:t>Council</w:t>
      </w:r>
      <w:r w:rsidRPr="00AC43E4">
        <w:rPr>
          <w:rFonts w:ascii="Arial" w:hAnsi="Arial" w:cs="Arial"/>
        </w:rPr>
        <w:t xml:space="preserve"> from time to time comply with the Accounts and Audit Regulations.</w:t>
      </w:r>
    </w:p>
    <w:p w14:paraId="21F04BA1" w14:textId="2FB7945C" w:rsidR="00E906CB" w:rsidRPr="00AC43E4" w:rsidRDefault="00E906CB" w:rsidP="00E906CB">
      <w:pPr>
        <w:rPr>
          <w:rFonts w:ascii="Arial" w:hAnsi="Arial" w:cs="Arial"/>
        </w:rPr>
      </w:pPr>
      <w:proofErr w:type="gramStart"/>
      <w:r w:rsidRPr="00AC43E4">
        <w:rPr>
          <w:rFonts w:ascii="Arial" w:hAnsi="Arial" w:cs="Arial"/>
        </w:rPr>
        <w:t>1.</w:t>
      </w:r>
      <w:r w:rsidR="00CB5741">
        <w:rPr>
          <w:rFonts w:ascii="Arial" w:hAnsi="Arial" w:cs="Arial"/>
        </w:rPr>
        <w:t xml:space="preserve">5 </w:t>
      </w:r>
      <w:r w:rsidRPr="00AC43E4">
        <w:rPr>
          <w:rFonts w:ascii="Arial" w:hAnsi="Arial" w:cs="Arial"/>
        </w:rPr>
        <w:t xml:space="preserve"> The</w:t>
      </w:r>
      <w:proofErr w:type="gramEnd"/>
      <w:r w:rsidRPr="00AC43E4">
        <w:rPr>
          <w:rFonts w:ascii="Arial" w:hAnsi="Arial" w:cs="Arial"/>
        </w:rPr>
        <w:t xml:space="preserve"> accounting records determined by the RFO shall in particular contain:</w:t>
      </w:r>
    </w:p>
    <w:p w14:paraId="1A923030" w14:textId="5D7BDCEC" w:rsidR="00E906CB" w:rsidRPr="00AC43E4" w:rsidRDefault="00E906CB" w:rsidP="00E906CB">
      <w:pPr>
        <w:pStyle w:val="ListParagraph"/>
        <w:numPr>
          <w:ilvl w:val="0"/>
          <w:numId w:val="4"/>
        </w:numPr>
        <w:spacing w:after="200" w:line="276" w:lineRule="auto"/>
        <w:rPr>
          <w:rFonts w:ascii="Arial" w:hAnsi="Arial" w:cs="Arial"/>
        </w:rPr>
      </w:pPr>
      <w:r w:rsidRPr="00AC43E4">
        <w:rPr>
          <w:rFonts w:ascii="Arial" w:hAnsi="Arial" w:cs="Arial"/>
        </w:rPr>
        <w:t xml:space="preserve">entries from day to day of all sums of money received and expended by the </w:t>
      </w:r>
      <w:r w:rsidR="003528E6">
        <w:rPr>
          <w:rFonts w:ascii="Arial" w:hAnsi="Arial" w:cs="Arial"/>
        </w:rPr>
        <w:t>Council</w:t>
      </w:r>
      <w:r w:rsidRPr="00AC43E4">
        <w:rPr>
          <w:rFonts w:ascii="Arial" w:hAnsi="Arial" w:cs="Arial"/>
        </w:rPr>
        <w:t xml:space="preserve"> and the matters to which the income and expenditure or receipts and payments account relate;</w:t>
      </w:r>
    </w:p>
    <w:p w14:paraId="754F6CF6" w14:textId="21F7D37F" w:rsidR="00E906CB" w:rsidRPr="00AC43E4" w:rsidRDefault="00E906CB" w:rsidP="00E906CB">
      <w:pPr>
        <w:pStyle w:val="ListParagraph"/>
        <w:numPr>
          <w:ilvl w:val="0"/>
          <w:numId w:val="4"/>
        </w:numPr>
        <w:spacing w:after="200" w:line="276" w:lineRule="auto"/>
        <w:rPr>
          <w:rFonts w:ascii="Arial" w:hAnsi="Arial" w:cs="Arial"/>
        </w:rPr>
      </w:pPr>
      <w:r w:rsidRPr="00AC43E4">
        <w:rPr>
          <w:rFonts w:ascii="Arial" w:hAnsi="Arial" w:cs="Arial"/>
        </w:rPr>
        <w:t xml:space="preserve">a record of the assets and liabilities of the </w:t>
      </w:r>
      <w:r w:rsidR="003528E6">
        <w:rPr>
          <w:rFonts w:ascii="Arial" w:hAnsi="Arial" w:cs="Arial"/>
        </w:rPr>
        <w:t>Council</w:t>
      </w:r>
      <w:r w:rsidRPr="00AC43E4">
        <w:rPr>
          <w:rFonts w:ascii="Arial" w:hAnsi="Arial" w:cs="Arial"/>
        </w:rPr>
        <w:t>; and</w:t>
      </w:r>
    </w:p>
    <w:p w14:paraId="03141D2C" w14:textId="3C38E227" w:rsidR="00E906CB" w:rsidRPr="00AC43E4" w:rsidRDefault="00E906CB" w:rsidP="00E906CB">
      <w:pPr>
        <w:pStyle w:val="ListParagraph"/>
        <w:numPr>
          <w:ilvl w:val="0"/>
          <w:numId w:val="4"/>
        </w:numPr>
        <w:spacing w:after="200" w:line="276" w:lineRule="auto"/>
        <w:rPr>
          <w:rFonts w:ascii="Arial" w:hAnsi="Arial" w:cs="Arial"/>
        </w:rPr>
      </w:pPr>
      <w:r w:rsidRPr="00AC43E4">
        <w:rPr>
          <w:rFonts w:ascii="Arial" w:hAnsi="Arial" w:cs="Arial"/>
        </w:rPr>
        <w:t xml:space="preserve">wherever relevant, a record of the </w:t>
      </w:r>
      <w:r w:rsidR="003528E6">
        <w:rPr>
          <w:rFonts w:ascii="Arial" w:hAnsi="Arial" w:cs="Arial"/>
        </w:rPr>
        <w:t>Council</w:t>
      </w:r>
      <w:r w:rsidRPr="00AC43E4">
        <w:rPr>
          <w:rFonts w:ascii="Arial" w:hAnsi="Arial" w:cs="Arial"/>
        </w:rPr>
        <w:t>’s income and expenditure in relation to claims made, or to be made, for any contribution, grant or subsidy.</w:t>
      </w:r>
    </w:p>
    <w:p w14:paraId="7A61C720" w14:textId="77777777" w:rsidR="00E906CB" w:rsidRDefault="00E906CB" w:rsidP="00E906CB">
      <w:pPr>
        <w:rPr>
          <w:rFonts w:ascii="Arial" w:hAnsi="Arial" w:cs="Arial"/>
        </w:rPr>
      </w:pPr>
    </w:p>
    <w:p w14:paraId="62AA232B" w14:textId="77777777" w:rsidR="00163E3D" w:rsidRDefault="00163E3D">
      <w:pPr>
        <w:rPr>
          <w:rFonts w:ascii="Arial" w:hAnsi="Arial" w:cs="Arial"/>
        </w:rPr>
      </w:pPr>
      <w:r>
        <w:rPr>
          <w:rFonts w:ascii="Arial" w:hAnsi="Arial" w:cs="Arial"/>
        </w:rPr>
        <w:br w:type="page"/>
      </w:r>
    </w:p>
    <w:p w14:paraId="142108BE" w14:textId="1E25EA9F" w:rsidR="00E906CB" w:rsidRPr="00AC43E4" w:rsidRDefault="00E906CB" w:rsidP="00E906CB">
      <w:pPr>
        <w:rPr>
          <w:rFonts w:ascii="Arial" w:hAnsi="Arial" w:cs="Arial"/>
        </w:rPr>
      </w:pPr>
      <w:proofErr w:type="gramStart"/>
      <w:r w:rsidRPr="00AC43E4">
        <w:rPr>
          <w:rFonts w:ascii="Arial" w:hAnsi="Arial" w:cs="Arial"/>
        </w:rPr>
        <w:lastRenderedPageBreak/>
        <w:t>1.</w:t>
      </w:r>
      <w:r w:rsidR="00CB5741">
        <w:rPr>
          <w:rFonts w:ascii="Arial" w:hAnsi="Arial" w:cs="Arial"/>
        </w:rPr>
        <w:t xml:space="preserve">6 </w:t>
      </w:r>
      <w:r w:rsidRPr="00AC43E4">
        <w:rPr>
          <w:rFonts w:ascii="Arial" w:hAnsi="Arial" w:cs="Arial"/>
        </w:rPr>
        <w:t xml:space="preserve"> The</w:t>
      </w:r>
      <w:proofErr w:type="gramEnd"/>
      <w:r w:rsidRPr="00AC43E4">
        <w:rPr>
          <w:rFonts w:ascii="Arial" w:hAnsi="Arial" w:cs="Arial"/>
        </w:rPr>
        <w:t xml:space="preserve"> </w:t>
      </w:r>
      <w:r w:rsidR="003528E6">
        <w:rPr>
          <w:rFonts w:ascii="Arial" w:hAnsi="Arial" w:cs="Arial"/>
        </w:rPr>
        <w:t>Council</w:t>
      </w:r>
      <w:r w:rsidRPr="00AC43E4">
        <w:rPr>
          <w:rFonts w:ascii="Arial" w:hAnsi="Arial" w:cs="Arial"/>
        </w:rPr>
        <w:t xml:space="preserve"> is not empowered by these Regulations or otherwise to delegate certain specified decisions. In particular any decision regarding:</w:t>
      </w:r>
    </w:p>
    <w:p w14:paraId="52592D13" w14:textId="27FF0061" w:rsidR="00E906CB" w:rsidRPr="00AC43E4" w:rsidRDefault="00E906CB" w:rsidP="00E906CB">
      <w:pPr>
        <w:pStyle w:val="ListParagraph"/>
        <w:numPr>
          <w:ilvl w:val="0"/>
          <w:numId w:val="6"/>
        </w:numPr>
        <w:spacing w:after="200" w:line="276" w:lineRule="auto"/>
        <w:rPr>
          <w:rFonts w:ascii="Arial" w:hAnsi="Arial" w:cs="Arial"/>
        </w:rPr>
      </w:pPr>
      <w:r w:rsidRPr="00AC43E4">
        <w:rPr>
          <w:rFonts w:ascii="Arial" w:hAnsi="Arial" w:cs="Arial"/>
        </w:rPr>
        <w:t>setting the final budget or the precept (</w:t>
      </w:r>
      <w:r w:rsidR="003528E6">
        <w:rPr>
          <w:rFonts w:ascii="Arial" w:hAnsi="Arial" w:cs="Arial"/>
        </w:rPr>
        <w:t>Council</w:t>
      </w:r>
      <w:r w:rsidRPr="00AC43E4">
        <w:rPr>
          <w:rFonts w:ascii="Arial" w:hAnsi="Arial" w:cs="Arial"/>
        </w:rPr>
        <w:t xml:space="preserve"> tax requirement);</w:t>
      </w:r>
    </w:p>
    <w:p w14:paraId="422319C1" w14:textId="77777777" w:rsidR="00E906CB" w:rsidRPr="00AC43E4" w:rsidRDefault="00E906CB" w:rsidP="00E906CB">
      <w:pPr>
        <w:pStyle w:val="ListParagraph"/>
        <w:numPr>
          <w:ilvl w:val="0"/>
          <w:numId w:val="6"/>
        </w:numPr>
        <w:spacing w:after="200" w:line="276" w:lineRule="auto"/>
        <w:rPr>
          <w:rFonts w:ascii="Arial" w:hAnsi="Arial" w:cs="Arial"/>
        </w:rPr>
      </w:pPr>
      <w:r w:rsidRPr="00AC43E4">
        <w:rPr>
          <w:rFonts w:ascii="Arial" w:hAnsi="Arial" w:cs="Arial"/>
        </w:rPr>
        <w:t>approving accounting statements;</w:t>
      </w:r>
    </w:p>
    <w:p w14:paraId="579FD183" w14:textId="77777777" w:rsidR="00E906CB" w:rsidRPr="00AC43E4" w:rsidRDefault="00E906CB" w:rsidP="00E906CB">
      <w:pPr>
        <w:pStyle w:val="ListParagraph"/>
        <w:numPr>
          <w:ilvl w:val="0"/>
          <w:numId w:val="6"/>
        </w:numPr>
        <w:spacing w:after="200" w:line="276" w:lineRule="auto"/>
        <w:rPr>
          <w:rFonts w:ascii="Arial" w:hAnsi="Arial" w:cs="Arial"/>
        </w:rPr>
      </w:pPr>
      <w:r w:rsidRPr="00AC43E4">
        <w:rPr>
          <w:rFonts w:ascii="Arial" w:hAnsi="Arial" w:cs="Arial"/>
        </w:rPr>
        <w:t>approving an annual governance statement;</w:t>
      </w:r>
    </w:p>
    <w:p w14:paraId="2935649C" w14:textId="77777777" w:rsidR="00E906CB" w:rsidRPr="00AC43E4" w:rsidRDefault="00E906CB" w:rsidP="00E906CB">
      <w:pPr>
        <w:pStyle w:val="ListParagraph"/>
        <w:numPr>
          <w:ilvl w:val="0"/>
          <w:numId w:val="6"/>
        </w:numPr>
        <w:spacing w:after="200" w:line="276" w:lineRule="auto"/>
        <w:rPr>
          <w:rFonts w:ascii="Arial" w:hAnsi="Arial" w:cs="Arial"/>
        </w:rPr>
      </w:pPr>
      <w:r w:rsidRPr="00AC43E4">
        <w:rPr>
          <w:rFonts w:ascii="Arial" w:hAnsi="Arial" w:cs="Arial"/>
        </w:rPr>
        <w:t>borrowing;</w:t>
      </w:r>
    </w:p>
    <w:p w14:paraId="00617C3C" w14:textId="77777777" w:rsidR="00E906CB" w:rsidRPr="00AC43E4" w:rsidRDefault="00E906CB" w:rsidP="00E906CB">
      <w:pPr>
        <w:pStyle w:val="ListParagraph"/>
        <w:numPr>
          <w:ilvl w:val="0"/>
          <w:numId w:val="6"/>
        </w:numPr>
        <w:spacing w:after="200" w:line="276" w:lineRule="auto"/>
        <w:rPr>
          <w:rFonts w:ascii="Arial" w:hAnsi="Arial" w:cs="Arial"/>
        </w:rPr>
      </w:pPr>
      <w:r w:rsidRPr="00AC43E4">
        <w:rPr>
          <w:rFonts w:ascii="Arial" w:hAnsi="Arial" w:cs="Arial"/>
        </w:rPr>
        <w:t>writing off bad debts;</w:t>
      </w:r>
    </w:p>
    <w:p w14:paraId="36E7A8D1" w14:textId="77777777" w:rsidR="00E906CB" w:rsidRPr="00AC43E4" w:rsidRDefault="00E906CB" w:rsidP="00E906CB">
      <w:pPr>
        <w:pStyle w:val="ListParagraph"/>
        <w:numPr>
          <w:ilvl w:val="0"/>
          <w:numId w:val="6"/>
        </w:numPr>
        <w:spacing w:after="200" w:line="276" w:lineRule="auto"/>
        <w:rPr>
          <w:rFonts w:ascii="Arial" w:hAnsi="Arial" w:cs="Arial"/>
        </w:rPr>
      </w:pPr>
      <w:r w:rsidRPr="00AC43E4">
        <w:rPr>
          <w:rFonts w:ascii="Arial" w:hAnsi="Arial" w:cs="Arial"/>
        </w:rPr>
        <w:t>declaring eligibility for the General Power of Competence; and</w:t>
      </w:r>
    </w:p>
    <w:p w14:paraId="70443B68" w14:textId="77A21FD3" w:rsidR="00E906CB" w:rsidRPr="00AC43E4" w:rsidRDefault="00E906CB" w:rsidP="00E906CB">
      <w:pPr>
        <w:pStyle w:val="ListParagraph"/>
        <w:numPr>
          <w:ilvl w:val="0"/>
          <w:numId w:val="6"/>
        </w:numPr>
        <w:spacing w:after="200" w:line="276" w:lineRule="auto"/>
        <w:rPr>
          <w:rFonts w:ascii="Arial" w:hAnsi="Arial" w:cs="Arial"/>
        </w:rPr>
      </w:pPr>
      <w:r w:rsidRPr="00AC43E4">
        <w:rPr>
          <w:rFonts w:ascii="Arial" w:hAnsi="Arial" w:cs="Arial"/>
        </w:rPr>
        <w:t>addressing recommendations in any report from the internal or external auditors.</w:t>
      </w:r>
    </w:p>
    <w:p w14:paraId="271C00C4" w14:textId="603EC1A7" w:rsidR="00E906CB" w:rsidRPr="00AC43E4" w:rsidRDefault="00E906CB" w:rsidP="00E906CB">
      <w:pPr>
        <w:rPr>
          <w:rFonts w:ascii="Arial" w:hAnsi="Arial" w:cs="Arial"/>
        </w:rPr>
      </w:pPr>
      <w:proofErr w:type="gramStart"/>
      <w:r w:rsidRPr="00AC43E4">
        <w:rPr>
          <w:rFonts w:ascii="Arial" w:hAnsi="Arial" w:cs="Arial"/>
        </w:rPr>
        <w:t>1.</w:t>
      </w:r>
      <w:r w:rsidR="005C485C">
        <w:rPr>
          <w:rFonts w:ascii="Arial" w:hAnsi="Arial" w:cs="Arial"/>
        </w:rPr>
        <w:t xml:space="preserve">7 </w:t>
      </w:r>
      <w:r w:rsidRPr="00AC43E4">
        <w:rPr>
          <w:rFonts w:ascii="Arial" w:hAnsi="Arial" w:cs="Arial"/>
        </w:rPr>
        <w:t xml:space="preserve"> In</w:t>
      </w:r>
      <w:proofErr w:type="gramEnd"/>
      <w:r w:rsidRPr="00AC43E4">
        <w:rPr>
          <w:rFonts w:ascii="Arial" w:hAnsi="Arial" w:cs="Arial"/>
        </w:rPr>
        <w:t xml:space="preserve">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7856142D" w14:textId="6055F030" w:rsidR="00E906CB" w:rsidRDefault="00E906CB" w:rsidP="00E906CB">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 xml:space="preserve">Governance and Accountability for Local </w:t>
      </w:r>
      <w:r w:rsidR="003528E6">
        <w:rPr>
          <w:rFonts w:ascii="Arial" w:hAnsi="Arial" w:cs="Arial"/>
          <w:i/>
        </w:rPr>
        <w:t>Council</w:t>
      </w:r>
      <w:r w:rsidRPr="00AC43E4">
        <w:rPr>
          <w:rFonts w:ascii="Arial" w:hAnsi="Arial" w:cs="Arial"/>
          <w:i/>
        </w:rPr>
        <w:t>s - a Practitioners’ Guide (England)</w:t>
      </w:r>
      <w:r w:rsidRPr="00AC43E4">
        <w:rPr>
          <w:rFonts w:ascii="Arial" w:hAnsi="Arial" w:cs="Arial"/>
        </w:rPr>
        <w:t xml:space="preserve"> issued by the Joint Practitioners Advisory Group (JPAG), available from the websites of NALC and the Society for Local </w:t>
      </w:r>
      <w:r w:rsidR="003528E6">
        <w:rPr>
          <w:rFonts w:ascii="Arial" w:hAnsi="Arial" w:cs="Arial"/>
        </w:rPr>
        <w:t>Council</w:t>
      </w:r>
      <w:r w:rsidRPr="00AC43E4">
        <w:rPr>
          <w:rFonts w:ascii="Arial" w:hAnsi="Arial" w:cs="Arial"/>
        </w:rPr>
        <w:t xml:space="preserve"> Clerks (SLCC).</w:t>
      </w:r>
    </w:p>
    <w:p w14:paraId="2F14D902" w14:textId="77777777" w:rsidR="005C485C" w:rsidRPr="00AC43E4" w:rsidRDefault="005C485C" w:rsidP="00E906CB">
      <w:pPr>
        <w:rPr>
          <w:rFonts w:ascii="Arial" w:hAnsi="Arial" w:cs="Arial"/>
        </w:rPr>
      </w:pPr>
    </w:p>
    <w:p w14:paraId="5D711BFA" w14:textId="5B9F5484" w:rsidR="006C06E4" w:rsidRPr="00163E3D" w:rsidRDefault="006C06E4" w:rsidP="00DE6663">
      <w:pPr>
        <w:pStyle w:val="Heading2"/>
        <w:rPr>
          <w:b/>
          <w:bCs/>
          <w:color w:val="auto"/>
        </w:rPr>
      </w:pPr>
      <w:r w:rsidRPr="00163E3D">
        <w:rPr>
          <w:b/>
          <w:bCs/>
          <w:color w:val="auto"/>
        </w:rPr>
        <w:t xml:space="preserve">2. Accounting and </w:t>
      </w:r>
      <w:r w:rsidR="005C485C" w:rsidRPr="00163E3D">
        <w:rPr>
          <w:b/>
          <w:bCs/>
          <w:color w:val="auto"/>
        </w:rPr>
        <w:t>Audit</w:t>
      </w:r>
    </w:p>
    <w:p w14:paraId="0009E62E" w14:textId="77777777" w:rsidR="005C485C" w:rsidRPr="00163E3D" w:rsidRDefault="005C485C" w:rsidP="005C485C"/>
    <w:p w14:paraId="574B335D" w14:textId="122093A8" w:rsidR="006C06E4" w:rsidRPr="00AC43E4" w:rsidRDefault="006C06E4" w:rsidP="006C06E4">
      <w:pPr>
        <w:rPr>
          <w:rFonts w:ascii="Arial" w:hAnsi="Arial" w:cs="Arial"/>
        </w:rPr>
      </w:pPr>
      <w:proofErr w:type="gramStart"/>
      <w:r w:rsidRPr="00AC43E4">
        <w:rPr>
          <w:rFonts w:ascii="Arial" w:hAnsi="Arial" w:cs="Arial"/>
        </w:rPr>
        <w:t>2.1</w:t>
      </w:r>
      <w:r w:rsidR="005C485C">
        <w:rPr>
          <w:rFonts w:ascii="Arial" w:hAnsi="Arial" w:cs="Arial"/>
        </w:rPr>
        <w:t xml:space="preserve"> </w:t>
      </w:r>
      <w:r w:rsidRPr="00AC43E4">
        <w:rPr>
          <w:rFonts w:ascii="Arial" w:hAnsi="Arial" w:cs="Arial"/>
        </w:rPr>
        <w:t xml:space="preserve"> All</w:t>
      </w:r>
      <w:proofErr w:type="gramEnd"/>
      <w:r w:rsidRPr="00AC43E4">
        <w:rPr>
          <w:rFonts w:ascii="Arial" w:hAnsi="Arial" w:cs="Arial"/>
        </w:rPr>
        <w:t xml:space="preserve"> accounting procedures and financial records of the </w:t>
      </w:r>
      <w:r w:rsidR="003528E6">
        <w:rPr>
          <w:rFonts w:ascii="Arial" w:hAnsi="Arial" w:cs="Arial"/>
        </w:rPr>
        <w:t>Council</w:t>
      </w:r>
      <w:r w:rsidRPr="00AC43E4">
        <w:rPr>
          <w:rFonts w:ascii="Arial" w:hAnsi="Arial" w:cs="Arial"/>
        </w:rPr>
        <w:t xml:space="preserve"> shall be determined by the RFO in accordance with the Accounts and Audit Regulations, appropriate guidance and proper practices.</w:t>
      </w:r>
    </w:p>
    <w:p w14:paraId="7AFE660D" w14:textId="0C5F965A" w:rsidR="006C06E4" w:rsidRPr="00AC43E4" w:rsidRDefault="006C06E4" w:rsidP="006C06E4">
      <w:pPr>
        <w:rPr>
          <w:rFonts w:ascii="Arial" w:hAnsi="Arial" w:cs="Arial"/>
        </w:rPr>
      </w:pPr>
      <w:proofErr w:type="gramStart"/>
      <w:r w:rsidRPr="00AC43E4">
        <w:rPr>
          <w:rFonts w:ascii="Arial" w:hAnsi="Arial" w:cs="Arial"/>
        </w:rPr>
        <w:t>2.2</w:t>
      </w:r>
      <w:r w:rsidR="005C485C">
        <w:rPr>
          <w:rFonts w:ascii="Arial" w:hAnsi="Arial" w:cs="Arial"/>
        </w:rPr>
        <w:t xml:space="preserve"> </w:t>
      </w:r>
      <w:r w:rsidRPr="00AC43E4">
        <w:rPr>
          <w:rFonts w:ascii="Arial" w:hAnsi="Arial" w:cs="Arial"/>
        </w:rPr>
        <w:t xml:space="preserve"> On</w:t>
      </w:r>
      <w:proofErr w:type="gramEnd"/>
      <w:r w:rsidRPr="00AC43E4">
        <w:rPr>
          <w:rFonts w:ascii="Arial" w:hAnsi="Arial" w:cs="Arial"/>
        </w:rPr>
        <w:t xml:space="preserve"> a regular basis, at least once in each quarter, and at each financial year end, </w:t>
      </w:r>
      <w:r>
        <w:rPr>
          <w:rFonts w:ascii="Arial" w:hAnsi="Arial" w:cs="Arial"/>
        </w:rPr>
        <w:t>the RFO will prepare the YTD</w:t>
      </w:r>
      <w:r w:rsidRPr="00AC43E4">
        <w:rPr>
          <w:rFonts w:ascii="Arial" w:hAnsi="Arial" w:cs="Arial"/>
        </w:rPr>
        <w:t xml:space="preserve"> bank reconciliations (for all accounts) </w:t>
      </w:r>
      <w:r>
        <w:rPr>
          <w:rFonts w:ascii="Arial" w:hAnsi="Arial" w:cs="Arial"/>
        </w:rPr>
        <w:t>and present to the Chairman for checking</w:t>
      </w:r>
      <w:r w:rsidRPr="00AC43E4">
        <w:rPr>
          <w:rFonts w:ascii="Arial" w:hAnsi="Arial" w:cs="Arial"/>
        </w:rPr>
        <w:t xml:space="preserve">. </w:t>
      </w:r>
      <w:r>
        <w:rPr>
          <w:rFonts w:ascii="Arial" w:hAnsi="Arial" w:cs="Arial"/>
        </w:rPr>
        <w:t xml:space="preserve">The checked bank reconciliation will be taken at the next ordinary meeting of the Parish </w:t>
      </w:r>
      <w:r w:rsidR="003528E6">
        <w:rPr>
          <w:rFonts w:ascii="Arial" w:hAnsi="Arial" w:cs="Arial"/>
        </w:rPr>
        <w:t>Council</w:t>
      </w:r>
      <w:r>
        <w:rPr>
          <w:rFonts w:ascii="Arial" w:hAnsi="Arial" w:cs="Arial"/>
        </w:rPr>
        <w:t xml:space="preserve"> </w:t>
      </w:r>
      <w:r w:rsidR="00C5199D">
        <w:rPr>
          <w:rFonts w:ascii="Arial" w:hAnsi="Arial" w:cs="Arial"/>
        </w:rPr>
        <w:t>and duly signed by the Chairman on approval</w:t>
      </w:r>
      <w:r w:rsidRPr="00AC43E4">
        <w:rPr>
          <w:rFonts w:ascii="Arial" w:hAnsi="Arial" w:cs="Arial"/>
        </w:rPr>
        <w:t>.</w:t>
      </w:r>
    </w:p>
    <w:p w14:paraId="0C9DF6D0" w14:textId="6B11C33B" w:rsidR="006C06E4" w:rsidRPr="00AC43E4" w:rsidRDefault="006C06E4" w:rsidP="006C06E4">
      <w:pPr>
        <w:rPr>
          <w:rFonts w:ascii="Arial" w:hAnsi="Arial" w:cs="Arial"/>
        </w:rPr>
      </w:pPr>
      <w:proofErr w:type="gramStart"/>
      <w:r w:rsidRPr="00AC43E4">
        <w:rPr>
          <w:rFonts w:ascii="Arial" w:hAnsi="Arial" w:cs="Arial"/>
        </w:rPr>
        <w:t xml:space="preserve">2.3 </w:t>
      </w:r>
      <w:r w:rsidR="005C485C">
        <w:rPr>
          <w:rFonts w:ascii="Arial" w:hAnsi="Arial" w:cs="Arial"/>
        </w:rPr>
        <w:t xml:space="preserve"> </w:t>
      </w:r>
      <w:r w:rsidRPr="00AC43E4">
        <w:rPr>
          <w:rFonts w:ascii="Arial" w:hAnsi="Arial" w:cs="Arial"/>
        </w:rPr>
        <w:t>The</w:t>
      </w:r>
      <w:proofErr w:type="gramEnd"/>
      <w:r w:rsidRPr="00AC43E4">
        <w:rPr>
          <w:rFonts w:ascii="Arial" w:hAnsi="Arial" w:cs="Arial"/>
        </w:rPr>
        <w:t xml:space="preserve"> RFO shall complete the annual statement of accounts, annual report, and any related documents of the </w:t>
      </w:r>
      <w:r w:rsidR="003528E6">
        <w:rPr>
          <w:rFonts w:ascii="Arial" w:hAnsi="Arial" w:cs="Arial"/>
        </w:rPr>
        <w:t>Council</w:t>
      </w:r>
      <w:r w:rsidRPr="00AC43E4">
        <w:rPr>
          <w:rFonts w:ascii="Arial" w:hAnsi="Arial" w:cs="Arial"/>
        </w:rPr>
        <w:t xml:space="preserve"> contained in the Annual Return (as specified in proper practices) as soon as practicable after the end of the financial year and having certified the accounts shall submit them and report thereon to the </w:t>
      </w:r>
      <w:r w:rsidR="003528E6">
        <w:rPr>
          <w:rFonts w:ascii="Arial" w:hAnsi="Arial" w:cs="Arial"/>
        </w:rPr>
        <w:t>Council</w:t>
      </w:r>
      <w:r w:rsidRPr="00AC43E4">
        <w:rPr>
          <w:rFonts w:ascii="Arial" w:hAnsi="Arial" w:cs="Arial"/>
        </w:rPr>
        <w:t xml:space="preserve"> within the timescales set by the Accounts and Audit Regulations.</w:t>
      </w:r>
    </w:p>
    <w:p w14:paraId="1D7773AA" w14:textId="143FA686" w:rsidR="006C06E4" w:rsidRPr="00AC43E4" w:rsidRDefault="006C06E4" w:rsidP="006C06E4">
      <w:pPr>
        <w:rPr>
          <w:rFonts w:ascii="Arial" w:hAnsi="Arial" w:cs="Arial"/>
        </w:rPr>
      </w:pPr>
      <w:proofErr w:type="gramStart"/>
      <w:r w:rsidRPr="00AC43E4">
        <w:rPr>
          <w:rFonts w:ascii="Arial" w:hAnsi="Arial" w:cs="Arial"/>
        </w:rPr>
        <w:t>2.</w:t>
      </w:r>
      <w:r w:rsidR="005C485C">
        <w:rPr>
          <w:rFonts w:ascii="Arial" w:hAnsi="Arial" w:cs="Arial"/>
        </w:rPr>
        <w:t xml:space="preserve">4 </w:t>
      </w:r>
      <w:r w:rsidRPr="00AC43E4">
        <w:rPr>
          <w:rFonts w:ascii="Arial" w:hAnsi="Arial" w:cs="Arial"/>
        </w:rPr>
        <w:t xml:space="preserve"> The</w:t>
      </w:r>
      <w:proofErr w:type="gramEnd"/>
      <w:r w:rsidRPr="00AC43E4">
        <w:rPr>
          <w:rFonts w:ascii="Arial" w:hAnsi="Arial" w:cs="Arial"/>
        </w:rPr>
        <w:t xml:space="preserve"> RFO shall make arrangements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0A9CFAC2" w14:textId="599A03F6" w:rsidR="006C06E4" w:rsidRDefault="006C06E4" w:rsidP="006C06E4">
      <w:pPr>
        <w:rPr>
          <w:rFonts w:ascii="Arial" w:hAnsi="Arial" w:cs="Arial"/>
        </w:rPr>
      </w:pPr>
      <w:proofErr w:type="gramStart"/>
      <w:r w:rsidRPr="00AC43E4">
        <w:rPr>
          <w:rFonts w:ascii="Arial" w:hAnsi="Arial" w:cs="Arial"/>
        </w:rPr>
        <w:t>2.</w:t>
      </w:r>
      <w:r w:rsidR="005C485C">
        <w:rPr>
          <w:rFonts w:ascii="Arial" w:hAnsi="Arial" w:cs="Arial"/>
        </w:rPr>
        <w:t xml:space="preserve">5 </w:t>
      </w:r>
      <w:r w:rsidRPr="00AC43E4">
        <w:rPr>
          <w:rFonts w:ascii="Arial" w:hAnsi="Arial" w:cs="Arial"/>
        </w:rPr>
        <w:t xml:space="preserve"> The</w:t>
      </w:r>
      <w:proofErr w:type="gramEnd"/>
      <w:r w:rsidRPr="00AC43E4">
        <w:rPr>
          <w:rFonts w:ascii="Arial" w:hAnsi="Arial" w:cs="Arial"/>
        </w:rPr>
        <w:t xml:space="preserve"> RFO shall, without undue delay, bring to the attention of all </w:t>
      </w:r>
      <w:r w:rsidR="003528E6">
        <w:rPr>
          <w:rFonts w:ascii="Arial" w:hAnsi="Arial" w:cs="Arial"/>
        </w:rPr>
        <w:t>Council</w:t>
      </w:r>
      <w:r w:rsidRPr="00AC43E4">
        <w:rPr>
          <w:rFonts w:ascii="Arial" w:hAnsi="Arial" w:cs="Arial"/>
        </w:rPr>
        <w:t>lors any correspondence or report from internal or external auditors.</w:t>
      </w:r>
    </w:p>
    <w:p w14:paraId="286F2805" w14:textId="77777777" w:rsidR="005C485C" w:rsidRPr="00AC43E4" w:rsidRDefault="005C485C" w:rsidP="006C06E4">
      <w:pPr>
        <w:rPr>
          <w:rFonts w:ascii="Arial" w:hAnsi="Arial" w:cs="Arial"/>
        </w:rPr>
      </w:pPr>
    </w:p>
    <w:p w14:paraId="1EAF8326" w14:textId="77777777" w:rsidR="00163E3D" w:rsidRDefault="00163E3D">
      <w:pPr>
        <w:rPr>
          <w:rFonts w:asciiTheme="majorHAnsi" w:eastAsiaTheme="majorEastAsia" w:hAnsiTheme="majorHAnsi" w:cstheme="majorBidi"/>
          <w:color w:val="2F5496" w:themeColor="accent1" w:themeShade="BF"/>
          <w:sz w:val="26"/>
          <w:szCs w:val="26"/>
        </w:rPr>
      </w:pPr>
      <w:r>
        <w:br w:type="page"/>
      </w:r>
    </w:p>
    <w:p w14:paraId="202E3C4E" w14:textId="37C86AA1" w:rsidR="00117DC2" w:rsidRPr="00163E3D" w:rsidRDefault="00117DC2" w:rsidP="00DE6663">
      <w:pPr>
        <w:pStyle w:val="Heading2"/>
        <w:rPr>
          <w:b/>
          <w:bCs/>
          <w:color w:val="auto"/>
        </w:rPr>
      </w:pPr>
      <w:r w:rsidRPr="00163E3D">
        <w:rPr>
          <w:b/>
          <w:bCs/>
          <w:color w:val="auto"/>
        </w:rPr>
        <w:lastRenderedPageBreak/>
        <w:t xml:space="preserve">3. Annual </w:t>
      </w:r>
      <w:r w:rsidR="005C485C" w:rsidRPr="00163E3D">
        <w:rPr>
          <w:b/>
          <w:bCs/>
          <w:color w:val="auto"/>
        </w:rPr>
        <w:t xml:space="preserve">Estimates </w:t>
      </w:r>
      <w:r w:rsidRPr="00163E3D">
        <w:rPr>
          <w:b/>
          <w:bCs/>
          <w:color w:val="auto"/>
        </w:rPr>
        <w:t>(</w:t>
      </w:r>
      <w:r w:rsidR="005C485C" w:rsidRPr="00163E3D">
        <w:rPr>
          <w:b/>
          <w:bCs/>
          <w:color w:val="auto"/>
        </w:rPr>
        <w:t>Budget</w:t>
      </w:r>
      <w:r w:rsidRPr="00163E3D">
        <w:rPr>
          <w:b/>
          <w:bCs/>
          <w:color w:val="auto"/>
        </w:rPr>
        <w:t xml:space="preserve">) and </w:t>
      </w:r>
      <w:r w:rsidR="005C485C" w:rsidRPr="00163E3D">
        <w:rPr>
          <w:b/>
          <w:bCs/>
          <w:color w:val="auto"/>
        </w:rPr>
        <w:t>Forward Planning</w:t>
      </w:r>
    </w:p>
    <w:p w14:paraId="1781CAE9" w14:textId="77777777" w:rsidR="005C485C" w:rsidRPr="005C485C" w:rsidRDefault="005C485C" w:rsidP="005C485C"/>
    <w:p w14:paraId="3D7B22EA" w14:textId="5930DC21" w:rsidR="00117DC2" w:rsidRPr="00AC43E4" w:rsidRDefault="00117DC2" w:rsidP="00117DC2">
      <w:pPr>
        <w:rPr>
          <w:rFonts w:ascii="Arial" w:hAnsi="Arial" w:cs="Arial"/>
        </w:rPr>
      </w:pPr>
      <w:proofErr w:type="gramStart"/>
      <w:r w:rsidRPr="00AC43E4">
        <w:rPr>
          <w:rFonts w:ascii="Arial" w:hAnsi="Arial" w:cs="Arial"/>
        </w:rPr>
        <w:t>3.</w:t>
      </w:r>
      <w:r w:rsidR="005C485C">
        <w:rPr>
          <w:rFonts w:ascii="Arial" w:hAnsi="Arial" w:cs="Arial"/>
        </w:rPr>
        <w:t xml:space="preserve">1 </w:t>
      </w:r>
      <w:r w:rsidRPr="00AC43E4">
        <w:rPr>
          <w:rFonts w:ascii="Arial" w:hAnsi="Arial" w:cs="Arial"/>
        </w:rPr>
        <w:t xml:space="preserve"> The</w:t>
      </w:r>
      <w:proofErr w:type="gramEnd"/>
      <w:r w:rsidRPr="00AC43E4">
        <w:rPr>
          <w:rFonts w:ascii="Arial" w:hAnsi="Arial" w:cs="Arial"/>
        </w:rPr>
        <w:t xml:space="preserve"> RFO </w:t>
      </w:r>
      <w:r>
        <w:rPr>
          <w:rFonts w:ascii="Arial" w:hAnsi="Arial" w:cs="Arial"/>
        </w:rPr>
        <w:t xml:space="preserve">or Chairman </w:t>
      </w:r>
      <w:r w:rsidRPr="00AC43E4">
        <w:rPr>
          <w:rFonts w:ascii="Arial" w:hAnsi="Arial" w:cs="Arial"/>
        </w:rPr>
        <w:t xml:space="preserve">must prepare detailed estimates of all receipts and payments including the use of reserves and all sources of funding for the following financial year in the form of a budget to be considered by the </w:t>
      </w:r>
      <w:r w:rsidR="003528E6">
        <w:rPr>
          <w:rFonts w:ascii="Arial" w:hAnsi="Arial" w:cs="Arial"/>
        </w:rPr>
        <w:t>Council</w:t>
      </w:r>
      <w:r>
        <w:rPr>
          <w:rFonts w:ascii="Arial" w:hAnsi="Arial" w:cs="Arial"/>
        </w:rPr>
        <w:t xml:space="preserve"> in support of the Precept determination (typically for the January meeting of the </w:t>
      </w:r>
      <w:r w:rsidR="003528E6">
        <w:rPr>
          <w:rFonts w:ascii="Arial" w:hAnsi="Arial" w:cs="Arial"/>
        </w:rPr>
        <w:t>Council</w:t>
      </w:r>
      <w:r>
        <w:rPr>
          <w:rFonts w:ascii="Arial" w:hAnsi="Arial" w:cs="Arial"/>
        </w:rPr>
        <w:t>)</w:t>
      </w:r>
      <w:r w:rsidRPr="00AC43E4">
        <w:rPr>
          <w:rFonts w:ascii="Arial" w:hAnsi="Arial" w:cs="Arial"/>
        </w:rPr>
        <w:t>.</w:t>
      </w:r>
      <w:r w:rsidR="005C485C">
        <w:rPr>
          <w:rFonts w:ascii="Arial" w:hAnsi="Arial" w:cs="Arial"/>
        </w:rPr>
        <w:t xml:space="preserve">  The aforesaid budget should include a 3-5 year ‘look ahead’ to identify any items of significant expenditure (e.g. asset replacement) which may warrant earlier adjustment to the reserve to ensure sufficient funds are available at the future time.</w:t>
      </w:r>
    </w:p>
    <w:p w14:paraId="23A8EF8D" w14:textId="058A7A1E" w:rsidR="00117DC2" w:rsidRPr="00AC43E4" w:rsidRDefault="00117DC2" w:rsidP="00117DC2">
      <w:pPr>
        <w:rPr>
          <w:rFonts w:ascii="Arial" w:hAnsi="Arial" w:cs="Arial"/>
        </w:rPr>
      </w:pPr>
      <w:proofErr w:type="gramStart"/>
      <w:r w:rsidRPr="00AC43E4">
        <w:rPr>
          <w:rFonts w:ascii="Arial" w:hAnsi="Arial" w:cs="Arial"/>
        </w:rPr>
        <w:t>3.</w:t>
      </w:r>
      <w:r w:rsidR="005C485C">
        <w:rPr>
          <w:rFonts w:ascii="Arial" w:hAnsi="Arial" w:cs="Arial"/>
        </w:rPr>
        <w:t xml:space="preserve">2 </w:t>
      </w:r>
      <w:r w:rsidRPr="00AC43E4">
        <w:rPr>
          <w:rFonts w:ascii="Arial" w:hAnsi="Arial" w:cs="Arial"/>
        </w:rPr>
        <w:t xml:space="preserve"> The</w:t>
      </w:r>
      <w:proofErr w:type="gramEnd"/>
      <w:r w:rsidRPr="00AC43E4">
        <w:rPr>
          <w:rFonts w:ascii="Arial" w:hAnsi="Arial" w:cs="Arial"/>
        </w:rPr>
        <w:t xml:space="preserve"> </w:t>
      </w:r>
      <w:r w:rsidR="003528E6">
        <w:rPr>
          <w:rFonts w:ascii="Arial" w:hAnsi="Arial" w:cs="Arial"/>
        </w:rPr>
        <w:t>Council</w:t>
      </w:r>
      <w:r w:rsidRPr="00AC43E4">
        <w:rPr>
          <w:rFonts w:ascii="Arial" w:hAnsi="Arial" w:cs="Arial"/>
        </w:rPr>
        <w:t xml:space="preserve"> shall fix the precept (</w:t>
      </w:r>
      <w:r w:rsidR="003528E6">
        <w:rPr>
          <w:rFonts w:ascii="Arial" w:hAnsi="Arial" w:cs="Arial"/>
        </w:rPr>
        <w:t>Council</w:t>
      </w:r>
      <w:r w:rsidRPr="00AC43E4">
        <w:rPr>
          <w:rFonts w:ascii="Arial" w:hAnsi="Arial" w:cs="Arial"/>
        </w:rPr>
        <w:t xml:space="preserve"> tax requirement), and relevant basic amount of </w:t>
      </w:r>
      <w:r w:rsidR="003528E6">
        <w:rPr>
          <w:rFonts w:ascii="Arial" w:hAnsi="Arial" w:cs="Arial"/>
        </w:rPr>
        <w:t>Council</w:t>
      </w:r>
      <w:r w:rsidRPr="00AC43E4">
        <w:rPr>
          <w:rFonts w:ascii="Arial" w:hAnsi="Arial" w:cs="Arial"/>
        </w:rPr>
        <w:t xml:space="preserve"> tax to be levied for the ensuing financial year not later than by the end of January each year. The RFO shall issue the precept </w:t>
      </w:r>
      <w:r w:rsidR="005C485C">
        <w:rPr>
          <w:rFonts w:ascii="Arial" w:hAnsi="Arial" w:cs="Arial"/>
        </w:rPr>
        <w:t xml:space="preserve">amount </w:t>
      </w:r>
      <w:r w:rsidRPr="00AC43E4">
        <w:rPr>
          <w:rFonts w:ascii="Arial" w:hAnsi="Arial" w:cs="Arial"/>
        </w:rPr>
        <w:t>to the billing authority and shall supply each member with a copy of the approved annual budget.</w:t>
      </w:r>
    </w:p>
    <w:p w14:paraId="22FAAE85" w14:textId="6751D1B1" w:rsidR="00117DC2" w:rsidRDefault="00117DC2" w:rsidP="00117DC2">
      <w:pPr>
        <w:rPr>
          <w:rFonts w:ascii="Arial" w:hAnsi="Arial" w:cs="Arial"/>
        </w:rPr>
      </w:pPr>
      <w:proofErr w:type="gramStart"/>
      <w:r w:rsidRPr="00AC43E4">
        <w:rPr>
          <w:rFonts w:ascii="Arial" w:hAnsi="Arial" w:cs="Arial"/>
        </w:rPr>
        <w:t>3.</w:t>
      </w:r>
      <w:r w:rsidR="005C485C">
        <w:rPr>
          <w:rFonts w:ascii="Arial" w:hAnsi="Arial" w:cs="Arial"/>
        </w:rPr>
        <w:t xml:space="preserve">3 </w:t>
      </w:r>
      <w:r w:rsidRPr="00AC43E4">
        <w:rPr>
          <w:rFonts w:ascii="Arial" w:hAnsi="Arial" w:cs="Arial"/>
        </w:rPr>
        <w:t xml:space="preserve"> The</w:t>
      </w:r>
      <w:proofErr w:type="gramEnd"/>
      <w:r w:rsidRPr="00AC43E4">
        <w:rPr>
          <w:rFonts w:ascii="Arial" w:hAnsi="Arial" w:cs="Arial"/>
        </w:rPr>
        <w:t xml:space="preserve"> approved annual budget shall form the basis of financial control for the ensuing year.</w:t>
      </w:r>
    </w:p>
    <w:p w14:paraId="4888BFED" w14:textId="77777777" w:rsidR="005C485C" w:rsidRPr="00AC43E4" w:rsidRDefault="005C485C" w:rsidP="00117DC2">
      <w:pPr>
        <w:rPr>
          <w:rFonts w:ascii="Arial" w:hAnsi="Arial" w:cs="Arial"/>
        </w:rPr>
      </w:pPr>
    </w:p>
    <w:p w14:paraId="2E4AA1B8" w14:textId="519A3EA2" w:rsidR="00117DC2" w:rsidRPr="00163E3D" w:rsidRDefault="00117DC2" w:rsidP="00DE6663">
      <w:pPr>
        <w:pStyle w:val="Heading2"/>
        <w:rPr>
          <w:b/>
          <w:bCs/>
          <w:color w:val="auto"/>
        </w:rPr>
      </w:pPr>
      <w:r w:rsidRPr="00163E3D">
        <w:rPr>
          <w:b/>
          <w:bCs/>
          <w:color w:val="auto"/>
        </w:rPr>
        <w:t xml:space="preserve">4. Budgetary </w:t>
      </w:r>
      <w:r w:rsidR="005C485C" w:rsidRPr="00163E3D">
        <w:rPr>
          <w:b/>
          <w:bCs/>
          <w:color w:val="auto"/>
        </w:rPr>
        <w:t xml:space="preserve">Control </w:t>
      </w:r>
      <w:r w:rsidRPr="00163E3D">
        <w:rPr>
          <w:b/>
          <w:bCs/>
          <w:color w:val="auto"/>
        </w:rPr>
        <w:t xml:space="preserve">and </w:t>
      </w:r>
      <w:r w:rsidR="005C485C" w:rsidRPr="00163E3D">
        <w:rPr>
          <w:b/>
          <w:bCs/>
          <w:color w:val="auto"/>
        </w:rPr>
        <w:t xml:space="preserve">Authority </w:t>
      </w:r>
      <w:r w:rsidRPr="00163E3D">
        <w:rPr>
          <w:b/>
          <w:bCs/>
          <w:color w:val="auto"/>
        </w:rPr>
        <w:t xml:space="preserve">to </w:t>
      </w:r>
      <w:r w:rsidR="005C485C" w:rsidRPr="00163E3D">
        <w:rPr>
          <w:b/>
          <w:bCs/>
          <w:color w:val="auto"/>
        </w:rPr>
        <w:t xml:space="preserve">Spend </w:t>
      </w:r>
    </w:p>
    <w:p w14:paraId="1398415D" w14:textId="77777777" w:rsidR="005C485C" w:rsidRPr="005C485C" w:rsidRDefault="005C485C" w:rsidP="005C485C"/>
    <w:p w14:paraId="6F9092D9" w14:textId="1F14C6EA" w:rsidR="009937BC" w:rsidRPr="00552994" w:rsidRDefault="00117DC2" w:rsidP="009937BC">
      <w:pPr>
        <w:rPr>
          <w:rFonts w:ascii="Arial" w:hAnsi="Arial" w:cs="Arial"/>
        </w:rPr>
      </w:pPr>
      <w:proofErr w:type="gramStart"/>
      <w:r w:rsidRPr="00552994">
        <w:rPr>
          <w:rFonts w:ascii="Arial" w:hAnsi="Arial" w:cs="Arial"/>
        </w:rPr>
        <w:t>4.1</w:t>
      </w:r>
      <w:r w:rsidR="00E37263">
        <w:rPr>
          <w:rFonts w:ascii="Arial" w:hAnsi="Arial" w:cs="Arial"/>
        </w:rPr>
        <w:t xml:space="preserve"> </w:t>
      </w:r>
      <w:r w:rsidRPr="00552994">
        <w:rPr>
          <w:rFonts w:ascii="Arial" w:hAnsi="Arial" w:cs="Arial"/>
        </w:rPr>
        <w:t xml:space="preserve"> </w:t>
      </w:r>
      <w:r w:rsidR="009937BC" w:rsidRPr="00552994">
        <w:rPr>
          <w:rFonts w:ascii="Arial" w:hAnsi="Arial" w:cs="Arial"/>
        </w:rPr>
        <w:t>The</w:t>
      </w:r>
      <w:proofErr w:type="gramEnd"/>
      <w:r w:rsidR="009937BC" w:rsidRPr="00552994">
        <w:rPr>
          <w:rFonts w:ascii="Arial" w:hAnsi="Arial" w:cs="Arial"/>
        </w:rPr>
        <w:t xml:space="preserve"> normal route for prior approval of spend from the Warcop Parish </w:t>
      </w:r>
      <w:r w:rsidR="003528E6">
        <w:rPr>
          <w:rFonts w:ascii="Arial" w:hAnsi="Arial" w:cs="Arial"/>
        </w:rPr>
        <w:t>Council</w:t>
      </w:r>
      <w:r w:rsidR="009937BC" w:rsidRPr="00552994">
        <w:rPr>
          <w:rFonts w:ascii="Arial" w:hAnsi="Arial" w:cs="Arial"/>
        </w:rPr>
        <w:t xml:space="preserve"> funds will be through discussion and vote at the Parish </w:t>
      </w:r>
      <w:r w:rsidR="003528E6">
        <w:rPr>
          <w:rFonts w:ascii="Arial" w:hAnsi="Arial" w:cs="Arial"/>
        </w:rPr>
        <w:t>Council</w:t>
      </w:r>
      <w:r w:rsidR="009937BC" w:rsidRPr="00552994">
        <w:rPr>
          <w:rFonts w:ascii="Arial" w:hAnsi="Arial" w:cs="Arial"/>
        </w:rPr>
        <w:t xml:space="preserve"> meetings.  It is however recognised that the timing of the meetings (ca. 2 monthly) and the number of small spend requests means that alternative options to this route are needed.  This procedure details the process for approvals of spends between meetings and modest spends to support the running of the Parish.</w:t>
      </w:r>
    </w:p>
    <w:p w14:paraId="185E8C6A" w14:textId="3EC0BAC0" w:rsidR="009937BC" w:rsidRPr="00163E3D" w:rsidRDefault="00E37263" w:rsidP="003C1B98">
      <w:pPr>
        <w:pStyle w:val="Heading3"/>
        <w:numPr>
          <w:ilvl w:val="1"/>
          <w:numId w:val="14"/>
        </w:numPr>
        <w:spacing w:before="0"/>
        <w:rPr>
          <w:b/>
          <w:bCs/>
          <w:color w:val="auto"/>
        </w:rPr>
      </w:pPr>
      <w:r w:rsidRPr="00163E3D">
        <w:rPr>
          <w:b/>
          <w:bCs/>
          <w:color w:val="auto"/>
        </w:rPr>
        <w:t xml:space="preserve"> </w:t>
      </w:r>
      <w:r w:rsidR="009937BC" w:rsidRPr="00163E3D">
        <w:rPr>
          <w:b/>
          <w:bCs/>
          <w:color w:val="auto"/>
        </w:rPr>
        <w:t>Small Spend Requests</w:t>
      </w:r>
    </w:p>
    <w:p w14:paraId="259AE293" w14:textId="77777777" w:rsidR="003C1B98" w:rsidRPr="003C1B98" w:rsidRDefault="003C1B98" w:rsidP="003C1B98">
      <w:pPr>
        <w:spacing w:after="0"/>
      </w:pPr>
    </w:p>
    <w:p w14:paraId="18C305C5" w14:textId="0DD7C524" w:rsidR="009937BC" w:rsidRPr="00552994" w:rsidRDefault="00552994" w:rsidP="00552994">
      <w:pPr>
        <w:pStyle w:val="ListParagraph"/>
        <w:spacing w:after="360"/>
        <w:ind w:left="0"/>
        <w:contextualSpacing w:val="0"/>
        <w:rPr>
          <w:rFonts w:ascii="Arial" w:hAnsi="Arial" w:cs="Arial"/>
        </w:rPr>
      </w:pPr>
      <w:proofErr w:type="gramStart"/>
      <w:r w:rsidRPr="00552994">
        <w:rPr>
          <w:rFonts w:ascii="Arial" w:hAnsi="Arial" w:cs="Arial"/>
        </w:rPr>
        <w:t xml:space="preserve">4.2.1 </w:t>
      </w:r>
      <w:r w:rsidR="00E37263">
        <w:rPr>
          <w:rFonts w:ascii="Arial" w:hAnsi="Arial" w:cs="Arial"/>
        </w:rPr>
        <w:t xml:space="preserve"> </w:t>
      </w:r>
      <w:r w:rsidR="009937BC" w:rsidRPr="00552994">
        <w:rPr>
          <w:rFonts w:ascii="Arial" w:hAnsi="Arial" w:cs="Arial"/>
        </w:rPr>
        <w:t>Parish</w:t>
      </w:r>
      <w:proofErr w:type="gramEnd"/>
      <w:r w:rsidR="009937BC" w:rsidRPr="00552994">
        <w:rPr>
          <w:rFonts w:ascii="Arial" w:hAnsi="Arial" w:cs="Arial"/>
        </w:rPr>
        <w:t xml:space="preserve"> </w:t>
      </w:r>
      <w:r w:rsidR="003528E6">
        <w:rPr>
          <w:rFonts w:ascii="Arial" w:hAnsi="Arial" w:cs="Arial"/>
        </w:rPr>
        <w:t>Council</w:t>
      </w:r>
      <w:r w:rsidR="009937BC" w:rsidRPr="00552994">
        <w:rPr>
          <w:rFonts w:ascii="Arial" w:hAnsi="Arial" w:cs="Arial"/>
        </w:rPr>
        <w:t>lors may approve small spends up to the sum of £</w:t>
      </w:r>
      <w:r w:rsidRPr="00552994">
        <w:rPr>
          <w:rFonts w:ascii="Arial" w:hAnsi="Arial" w:cs="Arial"/>
        </w:rPr>
        <w:t>2</w:t>
      </w:r>
      <w:r w:rsidR="009937BC" w:rsidRPr="00552994">
        <w:rPr>
          <w:rFonts w:ascii="Arial" w:hAnsi="Arial" w:cs="Arial"/>
        </w:rPr>
        <w:t>00 per occasion subject to being satisfied that the spend is needed to support the Parish and that the level of spend is appropriate for the item(s) or services being procured.</w:t>
      </w:r>
    </w:p>
    <w:p w14:paraId="0CC117D5" w14:textId="44E90C3A" w:rsidR="009937BC" w:rsidRPr="00552994" w:rsidRDefault="00552994" w:rsidP="00552994">
      <w:pPr>
        <w:pStyle w:val="ListParagraph"/>
        <w:ind w:left="0"/>
        <w:contextualSpacing w:val="0"/>
        <w:rPr>
          <w:rFonts w:ascii="Arial" w:hAnsi="Arial" w:cs="Arial"/>
        </w:rPr>
      </w:pPr>
      <w:proofErr w:type="gramStart"/>
      <w:r w:rsidRPr="00552994">
        <w:rPr>
          <w:rFonts w:ascii="Arial" w:hAnsi="Arial" w:cs="Arial"/>
        </w:rPr>
        <w:t xml:space="preserve">4.2.2 </w:t>
      </w:r>
      <w:r w:rsidR="00E37263">
        <w:rPr>
          <w:rFonts w:ascii="Arial" w:hAnsi="Arial" w:cs="Arial"/>
        </w:rPr>
        <w:t xml:space="preserve"> </w:t>
      </w:r>
      <w:r w:rsidR="009937BC" w:rsidRPr="00552994">
        <w:rPr>
          <w:rFonts w:ascii="Arial" w:hAnsi="Arial" w:cs="Arial"/>
        </w:rPr>
        <w:t>Receipts</w:t>
      </w:r>
      <w:proofErr w:type="gramEnd"/>
      <w:r w:rsidR="009937BC" w:rsidRPr="00552994">
        <w:rPr>
          <w:rFonts w:ascii="Arial" w:hAnsi="Arial" w:cs="Arial"/>
        </w:rPr>
        <w:t xml:space="preserve"> for such spends must be obtained and the details of the spend together with the receipt(s) forwarded to the </w:t>
      </w:r>
      <w:r w:rsidRPr="00552994">
        <w:rPr>
          <w:rFonts w:ascii="Arial" w:hAnsi="Arial" w:cs="Arial"/>
        </w:rPr>
        <w:t>C</w:t>
      </w:r>
      <w:r w:rsidR="009937BC" w:rsidRPr="00552994">
        <w:rPr>
          <w:rFonts w:ascii="Arial" w:hAnsi="Arial" w:cs="Arial"/>
        </w:rPr>
        <w:t xml:space="preserve">lerk.  The Clerk will arrange for reimbursement of the spends.  Such spends will be listed at the next available meeting of the Parish </w:t>
      </w:r>
      <w:r w:rsidR="003528E6">
        <w:rPr>
          <w:rFonts w:ascii="Arial" w:hAnsi="Arial" w:cs="Arial"/>
        </w:rPr>
        <w:t>Council</w:t>
      </w:r>
      <w:r w:rsidR="009937BC" w:rsidRPr="00552994">
        <w:rPr>
          <w:rFonts w:ascii="Arial" w:hAnsi="Arial" w:cs="Arial"/>
        </w:rPr>
        <w:t>.</w:t>
      </w:r>
    </w:p>
    <w:p w14:paraId="66BC01DF" w14:textId="6CDAC6F8" w:rsidR="009937BC" w:rsidRPr="00552994" w:rsidRDefault="00552994" w:rsidP="00552994">
      <w:pPr>
        <w:pStyle w:val="ListParagraph"/>
        <w:spacing w:before="240"/>
        <w:ind w:left="0"/>
        <w:rPr>
          <w:rFonts w:ascii="Arial" w:hAnsi="Arial" w:cs="Arial"/>
        </w:rPr>
      </w:pPr>
      <w:proofErr w:type="gramStart"/>
      <w:r w:rsidRPr="00552994">
        <w:rPr>
          <w:rFonts w:ascii="Arial" w:hAnsi="Arial" w:cs="Arial"/>
        </w:rPr>
        <w:t xml:space="preserve">4.2.3 </w:t>
      </w:r>
      <w:r w:rsidR="00E37263">
        <w:rPr>
          <w:rFonts w:ascii="Arial" w:hAnsi="Arial" w:cs="Arial"/>
        </w:rPr>
        <w:t xml:space="preserve"> </w:t>
      </w:r>
      <w:r w:rsidR="009937BC" w:rsidRPr="00552994">
        <w:rPr>
          <w:rFonts w:ascii="Arial" w:hAnsi="Arial" w:cs="Arial"/>
        </w:rPr>
        <w:t>There</w:t>
      </w:r>
      <w:proofErr w:type="gramEnd"/>
      <w:r w:rsidR="009937BC" w:rsidRPr="00552994">
        <w:rPr>
          <w:rFonts w:ascii="Arial" w:hAnsi="Arial" w:cs="Arial"/>
        </w:rPr>
        <w:t xml:space="preserve"> is no limit on the number of such approvals between meetings, however subdividing a larger spend into separate less than £</w:t>
      </w:r>
      <w:r w:rsidRPr="00552994">
        <w:rPr>
          <w:rFonts w:ascii="Arial" w:hAnsi="Arial" w:cs="Arial"/>
        </w:rPr>
        <w:t>2</w:t>
      </w:r>
      <w:r w:rsidR="009937BC" w:rsidRPr="00552994">
        <w:rPr>
          <w:rFonts w:ascii="Arial" w:hAnsi="Arial" w:cs="Arial"/>
        </w:rPr>
        <w:t>00 pieces in order to circumnavigate the limit is not permitted.</w:t>
      </w:r>
    </w:p>
    <w:p w14:paraId="0FB5AB21" w14:textId="5D43311F" w:rsidR="009937BC" w:rsidRPr="00163E3D" w:rsidRDefault="00E37263" w:rsidP="00552994">
      <w:pPr>
        <w:pStyle w:val="Heading3"/>
        <w:numPr>
          <w:ilvl w:val="1"/>
          <w:numId w:val="14"/>
        </w:numPr>
        <w:rPr>
          <w:b/>
          <w:bCs/>
          <w:color w:val="auto"/>
        </w:rPr>
      </w:pPr>
      <w:r w:rsidRPr="00163E3D">
        <w:rPr>
          <w:b/>
          <w:bCs/>
          <w:color w:val="auto"/>
        </w:rPr>
        <w:t xml:space="preserve"> </w:t>
      </w:r>
      <w:r w:rsidR="009937BC" w:rsidRPr="00163E3D">
        <w:rPr>
          <w:b/>
          <w:bCs/>
          <w:color w:val="auto"/>
        </w:rPr>
        <w:t>Medium Spend Requests</w:t>
      </w:r>
    </w:p>
    <w:p w14:paraId="4B2979DC" w14:textId="77777777" w:rsidR="003C1B98" w:rsidRPr="003C1B98" w:rsidRDefault="003C1B98" w:rsidP="003C1B98">
      <w:pPr>
        <w:spacing w:after="0"/>
      </w:pPr>
    </w:p>
    <w:p w14:paraId="176C6BFA" w14:textId="3EF9A57A" w:rsidR="009937BC" w:rsidRPr="00552994" w:rsidRDefault="00552994" w:rsidP="00552994">
      <w:pPr>
        <w:pStyle w:val="ListParagraph"/>
        <w:ind w:left="0"/>
        <w:rPr>
          <w:rFonts w:ascii="Arial" w:hAnsi="Arial" w:cs="Arial"/>
        </w:rPr>
      </w:pPr>
      <w:proofErr w:type="gramStart"/>
      <w:r w:rsidRPr="00552994">
        <w:rPr>
          <w:rFonts w:ascii="Arial" w:hAnsi="Arial" w:cs="Arial"/>
        </w:rPr>
        <w:t xml:space="preserve">4.3.1 </w:t>
      </w:r>
      <w:r w:rsidR="00E37263">
        <w:rPr>
          <w:rFonts w:ascii="Arial" w:hAnsi="Arial" w:cs="Arial"/>
        </w:rPr>
        <w:t xml:space="preserve"> </w:t>
      </w:r>
      <w:r w:rsidR="009937BC" w:rsidRPr="00552994">
        <w:rPr>
          <w:rFonts w:ascii="Arial" w:hAnsi="Arial" w:cs="Arial"/>
        </w:rPr>
        <w:t>Exceptionally</w:t>
      </w:r>
      <w:proofErr w:type="gramEnd"/>
      <w:r w:rsidR="009937BC" w:rsidRPr="00552994">
        <w:rPr>
          <w:rFonts w:ascii="Arial" w:hAnsi="Arial" w:cs="Arial"/>
        </w:rPr>
        <w:t xml:space="preserve">, the Chairman of the Parish </w:t>
      </w:r>
      <w:r w:rsidR="003528E6">
        <w:rPr>
          <w:rFonts w:ascii="Arial" w:hAnsi="Arial" w:cs="Arial"/>
        </w:rPr>
        <w:t>Council</w:t>
      </w:r>
      <w:r w:rsidR="009937BC" w:rsidRPr="00552994">
        <w:rPr>
          <w:rFonts w:ascii="Arial" w:hAnsi="Arial" w:cs="Arial"/>
        </w:rPr>
        <w:t xml:space="preserve"> may authorise spends of up to £500 per occasion subject to being satisfied that the spend is needed to support the Parish and that the level of spend is appropriate for the item(s) or services being procured.  </w:t>
      </w:r>
    </w:p>
    <w:p w14:paraId="35770FBE" w14:textId="6DA6FB91" w:rsidR="009937BC" w:rsidRPr="00552994" w:rsidRDefault="00552994" w:rsidP="00552994">
      <w:pPr>
        <w:spacing w:before="240"/>
        <w:rPr>
          <w:rFonts w:ascii="Arial" w:hAnsi="Arial" w:cs="Arial"/>
        </w:rPr>
      </w:pPr>
      <w:proofErr w:type="gramStart"/>
      <w:r w:rsidRPr="00552994">
        <w:rPr>
          <w:rFonts w:ascii="Arial" w:hAnsi="Arial" w:cs="Arial"/>
        </w:rPr>
        <w:lastRenderedPageBreak/>
        <w:t xml:space="preserve">4.3.2 </w:t>
      </w:r>
      <w:r w:rsidR="00E37263">
        <w:rPr>
          <w:rFonts w:ascii="Arial" w:hAnsi="Arial" w:cs="Arial"/>
        </w:rPr>
        <w:t xml:space="preserve"> </w:t>
      </w:r>
      <w:r w:rsidR="009937BC" w:rsidRPr="00552994">
        <w:rPr>
          <w:rFonts w:ascii="Arial" w:hAnsi="Arial" w:cs="Arial"/>
        </w:rPr>
        <w:t>Receipts</w:t>
      </w:r>
      <w:proofErr w:type="gramEnd"/>
      <w:r w:rsidR="009937BC" w:rsidRPr="00552994">
        <w:rPr>
          <w:rFonts w:ascii="Arial" w:hAnsi="Arial" w:cs="Arial"/>
        </w:rPr>
        <w:t xml:space="preserve"> for such a spend must be obtained and the details of the spend together with the receipt forwarded to the </w:t>
      </w:r>
      <w:r w:rsidRPr="00552994">
        <w:rPr>
          <w:rFonts w:ascii="Arial" w:hAnsi="Arial" w:cs="Arial"/>
        </w:rPr>
        <w:t>C</w:t>
      </w:r>
      <w:r w:rsidR="009937BC" w:rsidRPr="00552994">
        <w:rPr>
          <w:rFonts w:ascii="Arial" w:hAnsi="Arial" w:cs="Arial"/>
        </w:rPr>
        <w:t xml:space="preserve">lerk.  The Clerk will arrange for reimbursement of the spends. Any such spends will be listed at the next available meeting of the Parish </w:t>
      </w:r>
      <w:r w:rsidR="003528E6">
        <w:rPr>
          <w:rFonts w:ascii="Arial" w:hAnsi="Arial" w:cs="Arial"/>
        </w:rPr>
        <w:t>Council</w:t>
      </w:r>
      <w:r w:rsidR="009937BC" w:rsidRPr="00552994">
        <w:rPr>
          <w:rFonts w:ascii="Arial" w:hAnsi="Arial" w:cs="Arial"/>
        </w:rPr>
        <w:t>.</w:t>
      </w:r>
    </w:p>
    <w:p w14:paraId="29838825" w14:textId="0F873106" w:rsidR="009937BC" w:rsidRPr="00163E3D" w:rsidRDefault="00E37263" w:rsidP="00552994">
      <w:pPr>
        <w:pStyle w:val="Heading3"/>
        <w:numPr>
          <w:ilvl w:val="1"/>
          <w:numId w:val="14"/>
        </w:numPr>
        <w:rPr>
          <w:b/>
          <w:bCs/>
          <w:color w:val="auto"/>
        </w:rPr>
      </w:pPr>
      <w:r w:rsidRPr="00163E3D">
        <w:rPr>
          <w:b/>
          <w:bCs/>
          <w:color w:val="auto"/>
        </w:rPr>
        <w:t xml:space="preserve"> </w:t>
      </w:r>
      <w:r w:rsidR="009937BC" w:rsidRPr="00163E3D">
        <w:rPr>
          <w:b/>
          <w:bCs/>
          <w:color w:val="auto"/>
        </w:rPr>
        <w:t>Emergency Spends</w:t>
      </w:r>
    </w:p>
    <w:p w14:paraId="2EBA4F88" w14:textId="77777777" w:rsidR="003C1B98" w:rsidRPr="003C1B98" w:rsidRDefault="003C1B98" w:rsidP="003C1B98">
      <w:pPr>
        <w:spacing w:after="0"/>
      </w:pPr>
    </w:p>
    <w:p w14:paraId="54C8D37A" w14:textId="7DF733B2" w:rsidR="009937BC" w:rsidRPr="00552994" w:rsidRDefault="00552994" w:rsidP="00552994">
      <w:pPr>
        <w:pStyle w:val="ListParagraph"/>
        <w:ind w:left="0"/>
        <w:contextualSpacing w:val="0"/>
        <w:rPr>
          <w:rFonts w:ascii="Arial" w:hAnsi="Arial" w:cs="Arial"/>
        </w:rPr>
      </w:pPr>
      <w:proofErr w:type="gramStart"/>
      <w:r w:rsidRPr="00552994">
        <w:rPr>
          <w:rFonts w:ascii="Arial" w:hAnsi="Arial" w:cs="Arial"/>
        </w:rPr>
        <w:t xml:space="preserve">4.4.1 </w:t>
      </w:r>
      <w:r w:rsidR="00E37263">
        <w:rPr>
          <w:rFonts w:ascii="Arial" w:hAnsi="Arial" w:cs="Arial"/>
        </w:rPr>
        <w:t xml:space="preserve"> </w:t>
      </w:r>
      <w:r w:rsidR="009937BC" w:rsidRPr="00552994">
        <w:rPr>
          <w:rFonts w:ascii="Arial" w:hAnsi="Arial" w:cs="Arial"/>
        </w:rPr>
        <w:t>In</w:t>
      </w:r>
      <w:proofErr w:type="gramEnd"/>
      <w:r w:rsidR="009937BC" w:rsidRPr="00552994">
        <w:rPr>
          <w:rFonts w:ascii="Arial" w:hAnsi="Arial" w:cs="Arial"/>
        </w:rPr>
        <w:t xml:space="preserve"> the event of funds being urgently needed, for example to make a Parish-owned asset safe, the Chairman may authorise the required amount (over £500) subject to being satisfied that the spend is justified and that Parish funds are sufficient to cover the spend.</w:t>
      </w:r>
    </w:p>
    <w:p w14:paraId="3765DA52" w14:textId="424DF46F" w:rsidR="009937BC" w:rsidRPr="00552994" w:rsidRDefault="00552994" w:rsidP="00552994">
      <w:pPr>
        <w:rPr>
          <w:rFonts w:ascii="Arial" w:hAnsi="Arial" w:cs="Arial"/>
        </w:rPr>
      </w:pPr>
      <w:proofErr w:type="gramStart"/>
      <w:r w:rsidRPr="00552994">
        <w:rPr>
          <w:rFonts w:ascii="Arial" w:hAnsi="Arial" w:cs="Arial"/>
        </w:rPr>
        <w:t xml:space="preserve">4.4.2 </w:t>
      </w:r>
      <w:r w:rsidR="00E37263">
        <w:rPr>
          <w:rFonts w:ascii="Arial" w:hAnsi="Arial" w:cs="Arial"/>
        </w:rPr>
        <w:t xml:space="preserve"> </w:t>
      </w:r>
      <w:r w:rsidR="009937BC" w:rsidRPr="00552994">
        <w:rPr>
          <w:rFonts w:ascii="Arial" w:hAnsi="Arial" w:cs="Arial"/>
        </w:rPr>
        <w:t>Receipts</w:t>
      </w:r>
      <w:proofErr w:type="gramEnd"/>
      <w:r w:rsidR="009937BC" w:rsidRPr="00552994">
        <w:rPr>
          <w:rFonts w:ascii="Arial" w:hAnsi="Arial" w:cs="Arial"/>
        </w:rPr>
        <w:t xml:space="preserve"> for such a spend must be obtained and the details of the spend together with the receipt forwarded to the clerk.  The Clerk will arrange for reimbursement of the spend. Any such spends will be listed at the next available meeting of the Parish </w:t>
      </w:r>
      <w:r w:rsidR="003528E6">
        <w:rPr>
          <w:rFonts w:ascii="Arial" w:hAnsi="Arial" w:cs="Arial"/>
        </w:rPr>
        <w:t>Council</w:t>
      </w:r>
      <w:r w:rsidR="009937BC" w:rsidRPr="00552994">
        <w:rPr>
          <w:rFonts w:ascii="Arial" w:hAnsi="Arial" w:cs="Arial"/>
        </w:rPr>
        <w:t>.</w:t>
      </w:r>
    </w:p>
    <w:p w14:paraId="01D67C08" w14:textId="7E2D958E" w:rsidR="009937BC" w:rsidRPr="00163E3D" w:rsidRDefault="00552994" w:rsidP="00552994">
      <w:pPr>
        <w:pStyle w:val="Heading3"/>
        <w:rPr>
          <w:b/>
          <w:bCs/>
          <w:color w:val="auto"/>
        </w:rPr>
      </w:pPr>
      <w:proofErr w:type="gramStart"/>
      <w:r w:rsidRPr="00163E3D">
        <w:rPr>
          <w:b/>
          <w:bCs/>
          <w:color w:val="auto"/>
        </w:rPr>
        <w:t xml:space="preserve">4.5 </w:t>
      </w:r>
      <w:r w:rsidR="00E37263" w:rsidRPr="00163E3D">
        <w:rPr>
          <w:b/>
          <w:bCs/>
          <w:color w:val="auto"/>
        </w:rPr>
        <w:t xml:space="preserve"> </w:t>
      </w:r>
      <w:r w:rsidR="009937BC" w:rsidRPr="00163E3D">
        <w:rPr>
          <w:b/>
          <w:bCs/>
          <w:color w:val="auto"/>
        </w:rPr>
        <w:t>Remote</w:t>
      </w:r>
      <w:proofErr w:type="gramEnd"/>
      <w:r w:rsidR="009937BC" w:rsidRPr="00163E3D">
        <w:rPr>
          <w:b/>
          <w:bCs/>
          <w:color w:val="auto"/>
        </w:rPr>
        <w:t xml:space="preserve"> Spend Approval by the Parish </w:t>
      </w:r>
      <w:r w:rsidR="003528E6">
        <w:rPr>
          <w:b/>
          <w:bCs/>
          <w:color w:val="auto"/>
        </w:rPr>
        <w:t>Council</w:t>
      </w:r>
    </w:p>
    <w:p w14:paraId="2AE4D6DC" w14:textId="77777777" w:rsidR="003C1B98" w:rsidRPr="003C1B98" w:rsidRDefault="003C1B98" w:rsidP="003C1B98">
      <w:pPr>
        <w:spacing w:after="0"/>
      </w:pPr>
    </w:p>
    <w:p w14:paraId="4DDDAFAC" w14:textId="3C914D7C" w:rsidR="009937BC" w:rsidRPr="00552994" w:rsidRDefault="00552994" w:rsidP="00552994">
      <w:pPr>
        <w:rPr>
          <w:rFonts w:ascii="Arial" w:hAnsi="Arial" w:cs="Arial"/>
        </w:rPr>
      </w:pPr>
      <w:proofErr w:type="gramStart"/>
      <w:r w:rsidRPr="00552994">
        <w:rPr>
          <w:rFonts w:ascii="Arial" w:hAnsi="Arial" w:cs="Arial"/>
        </w:rPr>
        <w:t xml:space="preserve">4.5.1 </w:t>
      </w:r>
      <w:r w:rsidR="00E37263">
        <w:rPr>
          <w:rFonts w:ascii="Arial" w:hAnsi="Arial" w:cs="Arial"/>
        </w:rPr>
        <w:t xml:space="preserve"> </w:t>
      </w:r>
      <w:r w:rsidR="009937BC" w:rsidRPr="00552994">
        <w:rPr>
          <w:rFonts w:ascii="Arial" w:hAnsi="Arial" w:cs="Arial"/>
        </w:rPr>
        <w:t>For</w:t>
      </w:r>
      <w:proofErr w:type="gramEnd"/>
      <w:r w:rsidR="009937BC" w:rsidRPr="00552994">
        <w:rPr>
          <w:rFonts w:ascii="Arial" w:hAnsi="Arial" w:cs="Arial"/>
        </w:rPr>
        <w:t xml:space="preserve"> spends in excess of the Chairmans limit (excluding emergencies) where there is reasonable degree of urgency such that approval cannot wait until the next available meeting, any member of the </w:t>
      </w:r>
      <w:r w:rsidR="003528E6">
        <w:rPr>
          <w:rFonts w:ascii="Arial" w:hAnsi="Arial" w:cs="Arial"/>
        </w:rPr>
        <w:t>Council</w:t>
      </w:r>
      <w:r w:rsidR="009937BC" w:rsidRPr="00552994">
        <w:rPr>
          <w:rFonts w:ascii="Arial" w:hAnsi="Arial" w:cs="Arial"/>
        </w:rPr>
        <w:t xml:space="preserve"> can solicit the consensus approval of the other </w:t>
      </w:r>
      <w:r w:rsidR="003528E6">
        <w:rPr>
          <w:rFonts w:ascii="Arial" w:hAnsi="Arial" w:cs="Arial"/>
        </w:rPr>
        <w:t>Council</w:t>
      </w:r>
      <w:r w:rsidR="009937BC" w:rsidRPr="00552994">
        <w:rPr>
          <w:rFonts w:ascii="Arial" w:hAnsi="Arial" w:cs="Arial"/>
        </w:rPr>
        <w:t xml:space="preserve"> members via an exchange of emails.  </w:t>
      </w:r>
    </w:p>
    <w:p w14:paraId="4CA93C8A" w14:textId="7A115158" w:rsidR="009937BC" w:rsidRPr="00552994" w:rsidRDefault="00552994" w:rsidP="00552994">
      <w:pPr>
        <w:rPr>
          <w:rFonts w:ascii="Arial" w:hAnsi="Arial" w:cs="Arial"/>
        </w:rPr>
      </w:pPr>
      <w:proofErr w:type="gramStart"/>
      <w:r w:rsidRPr="00552994">
        <w:rPr>
          <w:rFonts w:ascii="Arial" w:hAnsi="Arial" w:cs="Arial"/>
        </w:rPr>
        <w:t>4.5.2</w:t>
      </w:r>
      <w:r w:rsidR="00E37263">
        <w:rPr>
          <w:rFonts w:ascii="Arial" w:hAnsi="Arial" w:cs="Arial"/>
        </w:rPr>
        <w:t xml:space="preserve"> </w:t>
      </w:r>
      <w:r w:rsidRPr="00552994">
        <w:rPr>
          <w:rFonts w:ascii="Arial" w:hAnsi="Arial" w:cs="Arial"/>
        </w:rPr>
        <w:t xml:space="preserve"> </w:t>
      </w:r>
      <w:r w:rsidR="009937BC" w:rsidRPr="00552994">
        <w:rPr>
          <w:rFonts w:ascii="Arial" w:hAnsi="Arial" w:cs="Arial"/>
        </w:rPr>
        <w:t>In</w:t>
      </w:r>
      <w:proofErr w:type="gramEnd"/>
      <w:r w:rsidR="009937BC" w:rsidRPr="00552994">
        <w:rPr>
          <w:rFonts w:ascii="Arial" w:hAnsi="Arial" w:cs="Arial"/>
        </w:rPr>
        <w:t xml:space="preserve"> such situations, the email application for the spend must identify the spend and the reasoning behind it including justification of the amount (e.g. by supplying more than one quote</w:t>
      </w:r>
      <w:r w:rsidR="003C1B98">
        <w:rPr>
          <w:rFonts w:ascii="Arial" w:hAnsi="Arial" w:cs="Arial"/>
        </w:rPr>
        <w:t xml:space="preserve"> or estimate</w:t>
      </w:r>
      <w:r w:rsidR="009937BC" w:rsidRPr="00552994">
        <w:rPr>
          <w:rFonts w:ascii="Arial" w:hAnsi="Arial" w:cs="Arial"/>
        </w:rPr>
        <w:t xml:space="preserve">).  </w:t>
      </w:r>
    </w:p>
    <w:p w14:paraId="138458EC" w14:textId="68DEC9FC" w:rsidR="009937BC" w:rsidRPr="00552994" w:rsidRDefault="00552994" w:rsidP="00552994">
      <w:pPr>
        <w:rPr>
          <w:rFonts w:ascii="Arial" w:hAnsi="Arial" w:cs="Arial"/>
        </w:rPr>
      </w:pPr>
      <w:proofErr w:type="gramStart"/>
      <w:r w:rsidRPr="00552994">
        <w:rPr>
          <w:rFonts w:ascii="Arial" w:hAnsi="Arial" w:cs="Arial"/>
        </w:rPr>
        <w:t xml:space="preserve">4.5.3 </w:t>
      </w:r>
      <w:r w:rsidR="00E37263">
        <w:rPr>
          <w:rFonts w:ascii="Arial" w:hAnsi="Arial" w:cs="Arial"/>
        </w:rPr>
        <w:t xml:space="preserve"> </w:t>
      </w:r>
      <w:r w:rsidR="009937BC" w:rsidRPr="00552994">
        <w:rPr>
          <w:rFonts w:ascii="Arial" w:hAnsi="Arial" w:cs="Arial"/>
        </w:rPr>
        <w:t>Each</w:t>
      </w:r>
      <w:proofErr w:type="gramEnd"/>
      <w:r w:rsidR="009937BC" w:rsidRPr="00552994">
        <w:rPr>
          <w:rFonts w:ascii="Arial" w:hAnsi="Arial" w:cs="Arial"/>
        </w:rPr>
        <w:t xml:space="preserve"> member of the Parish </w:t>
      </w:r>
      <w:r w:rsidR="003528E6">
        <w:rPr>
          <w:rFonts w:ascii="Arial" w:hAnsi="Arial" w:cs="Arial"/>
        </w:rPr>
        <w:t>Council</w:t>
      </w:r>
      <w:r w:rsidR="009937BC" w:rsidRPr="00552994">
        <w:rPr>
          <w:rFonts w:ascii="Arial" w:hAnsi="Arial" w:cs="Arial"/>
        </w:rPr>
        <w:t xml:space="preserve"> should then convey their approval (or otherwise) of the spend by return of email.  The normal voting process will then prevail with a majority decision being needed for the spend to be approved.  As is the usual voting practice, the Chairman will have the casting vote (in addition to their own) in the event of a tied vote.</w:t>
      </w:r>
    </w:p>
    <w:p w14:paraId="57540098" w14:textId="4C7BAF54" w:rsidR="009937BC" w:rsidRPr="00552994" w:rsidRDefault="00552994" w:rsidP="00552994">
      <w:pPr>
        <w:rPr>
          <w:rFonts w:ascii="Arial" w:hAnsi="Arial" w:cs="Arial"/>
        </w:rPr>
      </w:pPr>
      <w:proofErr w:type="gramStart"/>
      <w:r w:rsidRPr="00552994">
        <w:rPr>
          <w:rFonts w:ascii="Arial" w:hAnsi="Arial" w:cs="Arial"/>
        </w:rPr>
        <w:t xml:space="preserve">4.5.4 </w:t>
      </w:r>
      <w:r w:rsidR="00E37263">
        <w:rPr>
          <w:rFonts w:ascii="Arial" w:hAnsi="Arial" w:cs="Arial"/>
        </w:rPr>
        <w:t xml:space="preserve"> </w:t>
      </w:r>
      <w:r w:rsidR="009937BC" w:rsidRPr="00552994">
        <w:rPr>
          <w:rFonts w:ascii="Arial" w:hAnsi="Arial" w:cs="Arial"/>
        </w:rPr>
        <w:t>Receipts</w:t>
      </w:r>
      <w:proofErr w:type="gramEnd"/>
      <w:r w:rsidR="009937BC" w:rsidRPr="00552994">
        <w:rPr>
          <w:rFonts w:ascii="Arial" w:hAnsi="Arial" w:cs="Arial"/>
        </w:rPr>
        <w:t xml:space="preserve"> for such a spend must be obtained and the details of the spend together with the receipt forwarded to the clerk.  The Clerk will arrange for reimbursement of the spend. Any such spends will be listed at the next available meeting of the Parish </w:t>
      </w:r>
      <w:r w:rsidR="003528E6">
        <w:rPr>
          <w:rFonts w:ascii="Arial" w:hAnsi="Arial" w:cs="Arial"/>
        </w:rPr>
        <w:t>Council</w:t>
      </w:r>
      <w:r w:rsidR="009937BC" w:rsidRPr="00552994">
        <w:rPr>
          <w:rFonts w:ascii="Arial" w:hAnsi="Arial" w:cs="Arial"/>
        </w:rPr>
        <w:t>.</w:t>
      </w:r>
    </w:p>
    <w:p w14:paraId="65339D48" w14:textId="77777777" w:rsidR="003C1B98" w:rsidRDefault="003C1B98" w:rsidP="00117DC2">
      <w:pPr>
        <w:rPr>
          <w:rFonts w:ascii="Arial" w:hAnsi="Arial" w:cs="Arial"/>
          <w:i/>
          <w:iCs/>
        </w:rPr>
      </w:pPr>
    </w:p>
    <w:p w14:paraId="16347576" w14:textId="1DAECF9E" w:rsidR="00117DC2" w:rsidRPr="00AC43E4" w:rsidRDefault="00117DC2" w:rsidP="00117DC2">
      <w:pPr>
        <w:rPr>
          <w:rFonts w:ascii="Arial" w:hAnsi="Arial" w:cs="Arial"/>
        </w:rPr>
      </w:pPr>
      <w:proofErr w:type="gramStart"/>
      <w:r w:rsidRPr="00AC43E4">
        <w:rPr>
          <w:rFonts w:ascii="Arial" w:hAnsi="Arial" w:cs="Arial"/>
        </w:rPr>
        <w:t>4.</w:t>
      </w:r>
      <w:r w:rsidR="005F2E59">
        <w:rPr>
          <w:rFonts w:ascii="Arial" w:hAnsi="Arial" w:cs="Arial"/>
        </w:rPr>
        <w:t>6</w:t>
      </w:r>
      <w:r w:rsidRPr="00AC43E4">
        <w:rPr>
          <w:rFonts w:ascii="Arial" w:hAnsi="Arial" w:cs="Arial"/>
        </w:rPr>
        <w:t xml:space="preserve"> </w:t>
      </w:r>
      <w:r w:rsidR="00E37263">
        <w:rPr>
          <w:rFonts w:ascii="Arial" w:hAnsi="Arial" w:cs="Arial"/>
        </w:rPr>
        <w:t xml:space="preserve"> </w:t>
      </w:r>
      <w:r w:rsidRPr="00AC43E4">
        <w:rPr>
          <w:rFonts w:ascii="Arial" w:hAnsi="Arial" w:cs="Arial"/>
        </w:rPr>
        <w:t>In</w:t>
      </w:r>
      <w:proofErr w:type="gramEnd"/>
      <w:r w:rsidRPr="00AC43E4">
        <w:rPr>
          <w:rFonts w:ascii="Arial" w:hAnsi="Arial" w:cs="Arial"/>
        </w:rPr>
        <w:t xml:space="preserve"> cases of extreme risk to the delivery of </w:t>
      </w:r>
      <w:r w:rsidR="003528E6">
        <w:rPr>
          <w:rFonts w:ascii="Arial" w:hAnsi="Arial" w:cs="Arial"/>
        </w:rPr>
        <w:t>Council</w:t>
      </w:r>
      <w:r w:rsidRPr="00AC43E4">
        <w:rPr>
          <w:rFonts w:ascii="Arial" w:hAnsi="Arial" w:cs="Arial"/>
        </w:rPr>
        <w:t xml:space="preserve"> services, the </w:t>
      </w:r>
      <w:r w:rsidR="00552994" w:rsidRPr="00AC43E4">
        <w:rPr>
          <w:rFonts w:ascii="Arial" w:hAnsi="Arial" w:cs="Arial"/>
        </w:rPr>
        <w:t xml:space="preserve">Clerk </w:t>
      </w:r>
      <w:r w:rsidRPr="00AC43E4">
        <w:rPr>
          <w:rFonts w:ascii="Arial" w:hAnsi="Arial" w:cs="Arial"/>
        </w:rPr>
        <w:t xml:space="preserve">may authorise revenue expenditure on behalf of the </w:t>
      </w:r>
      <w:r w:rsidR="003528E6">
        <w:rPr>
          <w:rFonts w:ascii="Arial" w:hAnsi="Arial" w:cs="Arial"/>
        </w:rPr>
        <w:t>Council</w:t>
      </w:r>
      <w:r w:rsidRPr="00AC43E4">
        <w:rPr>
          <w:rFonts w:ascii="Arial" w:hAnsi="Arial" w:cs="Arial"/>
        </w:rPr>
        <w:t xml:space="preserve"> which in the </w:t>
      </w:r>
      <w:r w:rsidR="00E37263" w:rsidRPr="00AC43E4">
        <w:rPr>
          <w:rFonts w:ascii="Arial" w:hAnsi="Arial" w:cs="Arial"/>
        </w:rPr>
        <w:t xml:space="preserve">Clerk’s </w:t>
      </w:r>
      <w:r w:rsidRPr="00AC43E4">
        <w:rPr>
          <w:rFonts w:ascii="Arial" w:hAnsi="Arial" w:cs="Arial"/>
        </w:rPr>
        <w:t xml:space="preserve">judgement it is necessary to carry out. </w:t>
      </w:r>
      <w:r w:rsidR="003C1B98">
        <w:rPr>
          <w:rFonts w:ascii="Arial" w:hAnsi="Arial" w:cs="Arial"/>
        </w:rPr>
        <w:t xml:space="preserve"> </w:t>
      </w:r>
      <w:r w:rsidRPr="00AC43E4">
        <w:rPr>
          <w:rFonts w:ascii="Arial" w:hAnsi="Arial" w:cs="Arial"/>
        </w:rPr>
        <w:t xml:space="preserve">Such expenditure includes repair, replacement or other work, whether or not there is any budgetary provision for the expenditure, subject to a limit of £500. The Clerk shall report such action to the </w:t>
      </w:r>
      <w:r w:rsidR="00E37263" w:rsidRPr="00AC43E4">
        <w:rPr>
          <w:rFonts w:ascii="Arial" w:hAnsi="Arial" w:cs="Arial"/>
        </w:rPr>
        <w:t xml:space="preserve">Chairman </w:t>
      </w:r>
      <w:r w:rsidRPr="00AC43E4">
        <w:rPr>
          <w:rFonts w:ascii="Arial" w:hAnsi="Arial" w:cs="Arial"/>
        </w:rPr>
        <w:t xml:space="preserve">as soon as possible and to the </w:t>
      </w:r>
      <w:r w:rsidR="003528E6">
        <w:rPr>
          <w:rFonts w:ascii="Arial" w:hAnsi="Arial" w:cs="Arial"/>
        </w:rPr>
        <w:t>Council</w:t>
      </w:r>
      <w:r w:rsidRPr="00AC43E4">
        <w:rPr>
          <w:rFonts w:ascii="Arial" w:hAnsi="Arial" w:cs="Arial"/>
        </w:rPr>
        <w:t xml:space="preserve"> as soon as practicable thereafter.</w:t>
      </w:r>
    </w:p>
    <w:p w14:paraId="758AF4A6" w14:textId="2CF4FBD3" w:rsidR="00117DC2" w:rsidRPr="00AC43E4" w:rsidRDefault="00117DC2" w:rsidP="00117DC2">
      <w:pPr>
        <w:rPr>
          <w:rFonts w:ascii="Arial" w:hAnsi="Arial" w:cs="Arial"/>
        </w:rPr>
      </w:pPr>
      <w:proofErr w:type="gramStart"/>
      <w:r w:rsidRPr="00AC43E4">
        <w:rPr>
          <w:rFonts w:ascii="Arial" w:hAnsi="Arial" w:cs="Arial"/>
        </w:rPr>
        <w:t>4.</w:t>
      </w:r>
      <w:r w:rsidR="005F2E59">
        <w:rPr>
          <w:rFonts w:ascii="Arial" w:hAnsi="Arial" w:cs="Arial"/>
        </w:rPr>
        <w:t>7</w:t>
      </w:r>
      <w:r w:rsidR="00E37263">
        <w:rPr>
          <w:rFonts w:ascii="Arial" w:hAnsi="Arial" w:cs="Arial"/>
        </w:rPr>
        <w:t xml:space="preserve"> </w:t>
      </w:r>
      <w:r w:rsidRPr="00AC43E4">
        <w:rPr>
          <w:rFonts w:ascii="Arial" w:hAnsi="Arial" w:cs="Arial"/>
        </w:rPr>
        <w:t xml:space="preserve"> No</w:t>
      </w:r>
      <w:proofErr w:type="gramEnd"/>
      <w:r w:rsidRPr="00AC43E4">
        <w:rPr>
          <w:rFonts w:ascii="Arial" w:hAnsi="Arial" w:cs="Arial"/>
        </w:rPr>
        <w:t xml:space="preserve"> expenditure shall be authorised in relation to any capital project and no contract entered into or tender accepted involving capital expenditure unless the </w:t>
      </w:r>
      <w:r w:rsidR="003528E6">
        <w:rPr>
          <w:rFonts w:ascii="Arial" w:hAnsi="Arial" w:cs="Arial"/>
        </w:rPr>
        <w:t>Council</w:t>
      </w:r>
      <w:r w:rsidRPr="00AC43E4">
        <w:rPr>
          <w:rFonts w:ascii="Arial" w:hAnsi="Arial" w:cs="Arial"/>
        </w:rPr>
        <w:t xml:space="preserve"> is satisfied that the necessary funds are available and </w:t>
      </w:r>
      <w:r w:rsidR="00E37263">
        <w:rPr>
          <w:rFonts w:ascii="Arial" w:hAnsi="Arial" w:cs="Arial"/>
        </w:rPr>
        <w:t>any</w:t>
      </w:r>
      <w:r w:rsidRPr="00AC43E4">
        <w:rPr>
          <w:rFonts w:ascii="Arial" w:hAnsi="Arial" w:cs="Arial"/>
        </w:rPr>
        <w:t xml:space="preserve"> requisite borrowing approval has been obtained.</w:t>
      </w:r>
    </w:p>
    <w:p w14:paraId="6ED87AC4" w14:textId="7DFC9547" w:rsidR="00117DC2" w:rsidRPr="00AC43E4" w:rsidRDefault="00117DC2" w:rsidP="00117DC2">
      <w:pPr>
        <w:rPr>
          <w:rFonts w:ascii="Arial" w:hAnsi="Arial" w:cs="Arial"/>
        </w:rPr>
      </w:pPr>
      <w:proofErr w:type="gramStart"/>
      <w:r w:rsidRPr="00AC43E4">
        <w:rPr>
          <w:rFonts w:ascii="Arial" w:hAnsi="Arial" w:cs="Arial"/>
        </w:rPr>
        <w:t>4.</w:t>
      </w:r>
      <w:r w:rsidR="005F2E59">
        <w:rPr>
          <w:rFonts w:ascii="Arial" w:hAnsi="Arial" w:cs="Arial"/>
        </w:rPr>
        <w:t>8</w:t>
      </w:r>
      <w:r w:rsidR="00E37263">
        <w:rPr>
          <w:rFonts w:ascii="Arial" w:hAnsi="Arial" w:cs="Arial"/>
        </w:rPr>
        <w:t xml:space="preserve"> </w:t>
      </w:r>
      <w:r w:rsidRPr="00AC43E4">
        <w:rPr>
          <w:rFonts w:ascii="Arial" w:hAnsi="Arial" w:cs="Arial"/>
        </w:rPr>
        <w:t xml:space="preserve"> All</w:t>
      </w:r>
      <w:proofErr w:type="gramEnd"/>
      <w:r w:rsidRPr="00AC43E4">
        <w:rPr>
          <w:rFonts w:ascii="Arial" w:hAnsi="Arial" w:cs="Arial"/>
        </w:rPr>
        <w:t xml:space="preserve"> capital works shall be administered in accordance with the </w:t>
      </w:r>
      <w:r w:rsidR="003528E6">
        <w:rPr>
          <w:rFonts w:ascii="Arial" w:hAnsi="Arial" w:cs="Arial"/>
        </w:rPr>
        <w:t>Council</w:t>
      </w:r>
      <w:r w:rsidRPr="00AC43E4">
        <w:rPr>
          <w:rFonts w:ascii="Arial" w:hAnsi="Arial" w:cs="Arial"/>
        </w:rPr>
        <w:t>'s standing orders and financial regulations relating to contracts.</w:t>
      </w:r>
    </w:p>
    <w:p w14:paraId="1EE7AB1B" w14:textId="02A11B2B" w:rsidR="00117DC2" w:rsidRPr="005F2E59" w:rsidRDefault="00117DC2" w:rsidP="00117DC2">
      <w:pPr>
        <w:rPr>
          <w:rFonts w:ascii="Arial" w:hAnsi="Arial" w:cs="Arial"/>
        </w:rPr>
      </w:pPr>
      <w:proofErr w:type="gramStart"/>
      <w:r w:rsidRPr="005F2E59">
        <w:rPr>
          <w:rFonts w:ascii="Arial" w:hAnsi="Arial" w:cs="Arial"/>
        </w:rPr>
        <w:t>4.</w:t>
      </w:r>
      <w:r w:rsidR="005F2E59" w:rsidRPr="005F2E59">
        <w:rPr>
          <w:rFonts w:ascii="Arial" w:hAnsi="Arial" w:cs="Arial"/>
        </w:rPr>
        <w:t>9</w:t>
      </w:r>
      <w:r w:rsidR="00E37263" w:rsidRPr="005F2E59">
        <w:rPr>
          <w:rFonts w:ascii="Arial" w:hAnsi="Arial" w:cs="Arial"/>
        </w:rPr>
        <w:t xml:space="preserve"> </w:t>
      </w:r>
      <w:r w:rsidRPr="005F2E59">
        <w:rPr>
          <w:rFonts w:ascii="Arial" w:hAnsi="Arial" w:cs="Arial"/>
        </w:rPr>
        <w:t xml:space="preserve"> Changes</w:t>
      </w:r>
      <w:proofErr w:type="gramEnd"/>
      <w:r w:rsidRPr="005F2E59">
        <w:rPr>
          <w:rFonts w:ascii="Arial" w:hAnsi="Arial" w:cs="Arial"/>
        </w:rPr>
        <w:t xml:space="preserve"> in earmarked reserves shall be approved by </w:t>
      </w:r>
      <w:r w:rsidR="003528E6">
        <w:rPr>
          <w:rFonts w:ascii="Arial" w:hAnsi="Arial" w:cs="Arial"/>
        </w:rPr>
        <w:t>Council</w:t>
      </w:r>
      <w:r w:rsidRPr="005F2E59">
        <w:rPr>
          <w:rFonts w:ascii="Arial" w:hAnsi="Arial" w:cs="Arial"/>
        </w:rPr>
        <w:t xml:space="preserve"> as part of the budgetary control process.</w:t>
      </w:r>
    </w:p>
    <w:p w14:paraId="29F5E378" w14:textId="6B7CD906" w:rsidR="002C1F3C" w:rsidRPr="00163E3D" w:rsidRDefault="002C1F3C" w:rsidP="00DE6663">
      <w:pPr>
        <w:pStyle w:val="Heading2"/>
        <w:rPr>
          <w:b/>
          <w:bCs/>
          <w:color w:val="auto"/>
        </w:rPr>
      </w:pPr>
      <w:r w:rsidRPr="00163E3D">
        <w:rPr>
          <w:b/>
          <w:bCs/>
          <w:color w:val="auto"/>
        </w:rPr>
        <w:lastRenderedPageBreak/>
        <w:t xml:space="preserve">5. Banking </w:t>
      </w:r>
      <w:r w:rsidR="005F2E59" w:rsidRPr="00163E3D">
        <w:rPr>
          <w:b/>
          <w:bCs/>
          <w:color w:val="auto"/>
        </w:rPr>
        <w:t xml:space="preserve">Arrangements </w:t>
      </w:r>
      <w:r w:rsidRPr="00163E3D">
        <w:rPr>
          <w:b/>
          <w:bCs/>
          <w:color w:val="auto"/>
        </w:rPr>
        <w:t xml:space="preserve">and </w:t>
      </w:r>
      <w:r w:rsidR="005F2E59" w:rsidRPr="00163E3D">
        <w:rPr>
          <w:b/>
          <w:bCs/>
          <w:color w:val="auto"/>
        </w:rPr>
        <w:t xml:space="preserve">Authorisation </w:t>
      </w:r>
      <w:r w:rsidRPr="00163E3D">
        <w:rPr>
          <w:b/>
          <w:bCs/>
          <w:color w:val="auto"/>
        </w:rPr>
        <w:t xml:space="preserve">of </w:t>
      </w:r>
      <w:r w:rsidR="005F2E59" w:rsidRPr="00163E3D">
        <w:rPr>
          <w:b/>
          <w:bCs/>
          <w:color w:val="auto"/>
        </w:rPr>
        <w:t>Payments</w:t>
      </w:r>
    </w:p>
    <w:p w14:paraId="6A10D0B3" w14:textId="77777777" w:rsidR="005F2E59" w:rsidRPr="005F2E59" w:rsidRDefault="005F2E59" w:rsidP="005F2E59"/>
    <w:p w14:paraId="59244D41" w14:textId="70DA9BEB" w:rsidR="002C1F3C" w:rsidRPr="00AC43E4" w:rsidRDefault="002C1F3C" w:rsidP="002C1F3C">
      <w:pPr>
        <w:rPr>
          <w:rFonts w:ascii="Arial" w:hAnsi="Arial" w:cs="Arial"/>
        </w:rPr>
      </w:pPr>
      <w:proofErr w:type="gramStart"/>
      <w:r w:rsidRPr="00AC43E4">
        <w:rPr>
          <w:rFonts w:ascii="Arial" w:hAnsi="Arial" w:cs="Arial"/>
        </w:rPr>
        <w:t xml:space="preserve">5.1 </w:t>
      </w:r>
      <w:r w:rsidR="00C61A2C">
        <w:rPr>
          <w:rFonts w:ascii="Arial" w:hAnsi="Arial" w:cs="Arial"/>
        </w:rPr>
        <w:t xml:space="preserve"> </w:t>
      </w:r>
      <w:r w:rsidRPr="00AC43E4">
        <w:rPr>
          <w:rFonts w:ascii="Arial" w:hAnsi="Arial" w:cs="Arial"/>
        </w:rPr>
        <w:t>The</w:t>
      </w:r>
      <w:proofErr w:type="gramEnd"/>
      <w:r w:rsidRPr="00AC43E4">
        <w:rPr>
          <w:rFonts w:ascii="Arial" w:hAnsi="Arial" w:cs="Arial"/>
        </w:rPr>
        <w:t xml:space="preserve"> </w:t>
      </w:r>
      <w:r w:rsidR="003528E6">
        <w:rPr>
          <w:rFonts w:ascii="Arial" w:hAnsi="Arial" w:cs="Arial"/>
        </w:rPr>
        <w:t>Council</w:t>
      </w:r>
      <w:r w:rsidRPr="00AC43E4">
        <w:rPr>
          <w:rFonts w:ascii="Arial" w:hAnsi="Arial" w:cs="Arial"/>
        </w:rPr>
        <w:t xml:space="preserve">'s banking arrangements, including the bank mandate, shall be made by the RFO and approved by the </w:t>
      </w:r>
      <w:r w:rsidR="003528E6">
        <w:rPr>
          <w:rFonts w:ascii="Arial" w:hAnsi="Arial" w:cs="Arial"/>
        </w:rPr>
        <w:t>Council</w:t>
      </w:r>
      <w:r w:rsidRPr="00AC43E4">
        <w:rPr>
          <w:rFonts w:ascii="Arial" w:hAnsi="Arial" w:cs="Arial"/>
        </w:rPr>
        <w:t>; banking arrangements may not be delegated to a committee.</w:t>
      </w:r>
      <w:r w:rsidR="00C61A2C">
        <w:rPr>
          <w:rFonts w:ascii="Arial" w:hAnsi="Arial" w:cs="Arial"/>
        </w:rPr>
        <w:t xml:space="preserve">  All banking transactions shall be made on a dual signature principle with the Clerk being one signatory and the instigator of the transaction and a member of the </w:t>
      </w:r>
      <w:r w:rsidR="003528E6">
        <w:rPr>
          <w:rFonts w:ascii="Arial" w:hAnsi="Arial" w:cs="Arial"/>
        </w:rPr>
        <w:t>Council</w:t>
      </w:r>
      <w:r w:rsidR="00C61A2C">
        <w:rPr>
          <w:rFonts w:ascii="Arial" w:hAnsi="Arial" w:cs="Arial"/>
        </w:rPr>
        <w:t xml:space="preserve"> being the second</w:t>
      </w:r>
      <w:r w:rsidR="00D26E9D">
        <w:rPr>
          <w:rFonts w:ascii="Arial" w:hAnsi="Arial" w:cs="Arial"/>
        </w:rPr>
        <w:t>.  This shall apply to electronic transactions as well as cheques.</w:t>
      </w:r>
    </w:p>
    <w:p w14:paraId="60B4AE92" w14:textId="458DCDA2" w:rsidR="002C1F3C" w:rsidRPr="00AC43E4" w:rsidRDefault="002C1F3C" w:rsidP="002C1F3C">
      <w:pPr>
        <w:rPr>
          <w:rFonts w:ascii="Arial" w:hAnsi="Arial" w:cs="Arial"/>
        </w:rPr>
      </w:pPr>
      <w:proofErr w:type="gramStart"/>
      <w:r w:rsidRPr="00AC43E4">
        <w:rPr>
          <w:rFonts w:ascii="Arial" w:hAnsi="Arial" w:cs="Arial"/>
        </w:rPr>
        <w:t>5.2</w:t>
      </w:r>
      <w:r w:rsidR="005F2E59">
        <w:rPr>
          <w:rFonts w:ascii="Arial" w:hAnsi="Arial" w:cs="Arial"/>
        </w:rPr>
        <w:t xml:space="preserve"> </w:t>
      </w:r>
      <w:r w:rsidRPr="00AC43E4">
        <w:rPr>
          <w:rFonts w:ascii="Arial" w:hAnsi="Arial" w:cs="Arial"/>
        </w:rPr>
        <w:t xml:space="preserve"> The</w:t>
      </w:r>
      <w:proofErr w:type="gramEnd"/>
      <w:r w:rsidRPr="00AC43E4">
        <w:rPr>
          <w:rFonts w:ascii="Arial" w:hAnsi="Arial" w:cs="Arial"/>
        </w:rPr>
        <w:t xml:space="preserve"> RFO shall prepare a </w:t>
      </w:r>
      <w:r>
        <w:rPr>
          <w:rFonts w:ascii="Arial" w:hAnsi="Arial" w:cs="Arial"/>
        </w:rPr>
        <w:t>list of all</w:t>
      </w:r>
      <w:r w:rsidRPr="00AC43E4">
        <w:rPr>
          <w:rFonts w:ascii="Arial" w:hAnsi="Arial" w:cs="Arial"/>
        </w:rPr>
        <w:t xml:space="preserve"> payments </w:t>
      </w:r>
      <w:r>
        <w:rPr>
          <w:rFonts w:ascii="Arial" w:hAnsi="Arial" w:cs="Arial"/>
        </w:rPr>
        <w:t xml:space="preserve">made since the last meeting of the Parish </w:t>
      </w:r>
      <w:r w:rsidR="003528E6">
        <w:rPr>
          <w:rFonts w:ascii="Arial" w:hAnsi="Arial" w:cs="Arial"/>
        </w:rPr>
        <w:t>Council</w:t>
      </w:r>
      <w:r>
        <w:rPr>
          <w:rFonts w:ascii="Arial" w:hAnsi="Arial" w:cs="Arial"/>
        </w:rPr>
        <w:t xml:space="preserve"> for noting and minuting</w:t>
      </w:r>
      <w:r w:rsidR="00055EE1">
        <w:rPr>
          <w:rFonts w:ascii="Arial" w:hAnsi="Arial" w:cs="Arial"/>
        </w:rPr>
        <w:t>.</w:t>
      </w:r>
    </w:p>
    <w:p w14:paraId="0E9A0FD4" w14:textId="3B8B7C08" w:rsidR="002C1F3C" w:rsidRPr="00AC43E4" w:rsidRDefault="002C1F3C" w:rsidP="002C1F3C">
      <w:pPr>
        <w:rPr>
          <w:rFonts w:ascii="Arial" w:hAnsi="Arial" w:cs="Arial"/>
        </w:rPr>
      </w:pPr>
      <w:proofErr w:type="gramStart"/>
      <w:r w:rsidRPr="00AC43E4">
        <w:rPr>
          <w:rFonts w:ascii="Arial" w:hAnsi="Arial" w:cs="Arial"/>
        </w:rPr>
        <w:t>5.3</w:t>
      </w:r>
      <w:r w:rsidR="005F2E59">
        <w:rPr>
          <w:rFonts w:ascii="Arial" w:hAnsi="Arial" w:cs="Arial"/>
        </w:rPr>
        <w:t xml:space="preserve"> </w:t>
      </w:r>
      <w:r w:rsidRPr="00AC43E4">
        <w:rPr>
          <w:rFonts w:ascii="Arial" w:hAnsi="Arial" w:cs="Arial"/>
        </w:rPr>
        <w:t xml:space="preserve"> All</w:t>
      </w:r>
      <w:proofErr w:type="gramEnd"/>
      <w:r w:rsidRPr="00AC43E4">
        <w:rPr>
          <w:rFonts w:ascii="Arial" w:hAnsi="Arial" w:cs="Arial"/>
        </w:rPr>
        <w:t xml:space="preserve"> invoices for payment shall be examined, verified and certified by the RFO to confirm that the work, goods or services to which each invoice relates has been received, carried out, examined and represents expenditure previously approved by the </w:t>
      </w:r>
      <w:r w:rsidR="003528E6">
        <w:rPr>
          <w:rFonts w:ascii="Arial" w:hAnsi="Arial" w:cs="Arial"/>
        </w:rPr>
        <w:t>Council</w:t>
      </w:r>
      <w:r w:rsidR="00055EE1">
        <w:rPr>
          <w:rFonts w:ascii="Arial" w:hAnsi="Arial" w:cs="Arial"/>
        </w:rPr>
        <w:t xml:space="preserve"> as a whole or by its members in accordance with the rules above.</w:t>
      </w:r>
    </w:p>
    <w:p w14:paraId="78009F60" w14:textId="355BE944" w:rsidR="002C1F3C" w:rsidRPr="00AC43E4" w:rsidRDefault="002C1F3C" w:rsidP="002C1F3C">
      <w:pPr>
        <w:rPr>
          <w:rFonts w:ascii="Arial" w:hAnsi="Arial" w:cs="Arial"/>
        </w:rPr>
      </w:pPr>
      <w:proofErr w:type="gramStart"/>
      <w:r w:rsidRPr="00AC43E4">
        <w:rPr>
          <w:rFonts w:ascii="Arial" w:hAnsi="Arial" w:cs="Arial"/>
        </w:rPr>
        <w:t>5.</w:t>
      </w:r>
      <w:r w:rsidR="005F2E59">
        <w:rPr>
          <w:rFonts w:ascii="Arial" w:hAnsi="Arial" w:cs="Arial"/>
        </w:rPr>
        <w:t xml:space="preserve">4 </w:t>
      </w:r>
      <w:r w:rsidRPr="00AC43E4">
        <w:rPr>
          <w:rFonts w:ascii="Arial" w:hAnsi="Arial" w:cs="Arial"/>
        </w:rPr>
        <w:t xml:space="preserve"> The</w:t>
      </w:r>
      <w:proofErr w:type="gramEnd"/>
      <w:r w:rsidRPr="00AC43E4">
        <w:rPr>
          <w:rFonts w:ascii="Arial" w:hAnsi="Arial" w:cs="Arial"/>
        </w:rPr>
        <w:t xml:space="preserve"> Clerk shall have delegated authority to authorise the payment of items only in the following circumstances:</w:t>
      </w:r>
    </w:p>
    <w:p w14:paraId="4AEF1BBD" w14:textId="7E14C6D0" w:rsidR="002C1F3C" w:rsidRPr="00AC43E4" w:rsidRDefault="002C1F3C" w:rsidP="002C1F3C">
      <w:pPr>
        <w:ind w:left="720"/>
        <w:rPr>
          <w:rFonts w:ascii="Arial" w:hAnsi="Arial" w:cs="Arial"/>
        </w:rPr>
      </w:pPr>
      <w:r w:rsidRPr="00AC43E4">
        <w:rPr>
          <w:rFonts w:ascii="Arial" w:hAnsi="Arial" w:cs="Arial"/>
        </w:rPr>
        <w:t xml:space="preserve">a) If a payment is necessary to avoid a charge to interest under the Late Payment of Commercial Debts (Interest) Act 1998, and the due date for payment is before the next scheduled Meeting of </w:t>
      </w:r>
      <w:r w:rsidR="003528E6">
        <w:rPr>
          <w:rFonts w:ascii="Arial" w:hAnsi="Arial" w:cs="Arial"/>
        </w:rPr>
        <w:t>Council</w:t>
      </w:r>
      <w:r w:rsidRPr="00AC43E4">
        <w:rPr>
          <w:rFonts w:ascii="Arial" w:hAnsi="Arial" w:cs="Arial"/>
        </w:rPr>
        <w:t xml:space="preserve">, where the Clerk certify that there is no dispute or other reason to delay payment, provided that a list of such payments shall be submitted to the next appropriate meeting of </w:t>
      </w:r>
      <w:r w:rsidR="003528E6">
        <w:rPr>
          <w:rFonts w:ascii="Arial" w:hAnsi="Arial" w:cs="Arial"/>
        </w:rPr>
        <w:t>Council</w:t>
      </w:r>
    </w:p>
    <w:p w14:paraId="5207F0DC" w14:textId="1429E794" w:rsidR="002C1F3C" w:rsidRPr="00AC43E4" w:rsidRDefault="002C1F3C" w:rsidP="002C1F3C">
      <w:pPr>
        <w:ind w:left="720"/>
        <w:rPr>
          <w:rFonts w:ascii="Arial" w:hAnsi="Arial" w:cs="Arial"/>
        </w:rPr>
      </w:pPr>
      <w:r w:rsidRPr="00AC43E4">
        <w:rPr>
          <w:rFonts w:ascii="Arial" w:hAnsi="Arial" w:cs="Arial"/>
        </w:rPr>
        <w:t xml:space="preserve">b) An expenditure item authorised under 5.6 below (continuing contracts and obligations) provided that a list of such payments shall be submitted to the next appropriate meeting of </w:t>
      </w:r>
      <w:r w:rsidR="003528E6">
        <w:rPr>
          <w:rFonts w:ascii="Arial" w:hAnsi="Arial" w:cs="Arial"/>
        </w:rPr>
        <w:t>Council</w:t>
      </w:r>
    </w:p>
    <w:p w14:paraId="15B0018A" w14:textId="0994F35C" w:rsidR="002C1F3C" w:rsidRPr="00AC43E4" w:rsidRDefault="002C1F3C" w:rsidP="002C1F3C">
      <w:pPr>
        <w:ind w:left="720"/>
        <w:rPr>
          <w:rFonts w:ascii="Arial" w:hAnsi="Arial" w:cs="Arial"/>
        </w:rPr>
      </w:pPr>
      <w:r w:rsidRPr="00AC43E4">
        <w:rPr>
          <w:rFonts w:ascii="Arial" w:hAnsi="Arial" w:cs="Arial"/>
        </w:rPr>
        <w:t xml:space="preserve">c) fund transfers within the </w:t>
      </w:r>
      <w:r w:rsidR="003528E6">
        <w:rPr>
          <w:rFonts w:ascii="Arial" w:hAnsi="Arial" w:cs="Arial"/>
        </w:rPr>
        <w:t>Council</w:t>
      </w:r>
      <w:r w:rsidRPr="00AC43E4">
        <w:rPr>
          <w:rFonts w:ascii="Arial" w:hAnsi="Arial" w:cs="Arial"/>
        </w:rPr>
        <w:t xml:space="preserve">s banking arrangements up to the sum of </w:t>
      </w:r>
      <w:r w:rsidR="00C61A2C">
        <w:rPr>
          <w:rFonts w:ascii="Arial" w:hAnsi="Arial" w:cs="Arial"/>
        </w:rPr>
        <w:t>£5000</w:t>
      </w:r>
      <w:r w:rsidRPr="00AC43E4">
        <w:rPr>
          <w:rFonts w:ascii="Arial" w:hAnsi="Arial" w:cs="Arial"/>
        </w:rPr>
        <w:t xml:space="preserve">, provided that a list of such payments shall be submitted to the next appropriate meeting of </w:t>
      </w:r>
      <w:r w:rsidR="003528E6">
        <w:rPr>
          <w:rFonts w:ascii="Arial" w:hAnsi="Arial" w:cs="Arial"/>
        </w:rPr>
        <w:t>Council</w:t>
      </w:r>
      <w:r w:rsidRPr="00AC43E4">
        <w:rPr>
          <w:rFonts w:ascii="Arial" w:hAnsi="Arial" w:cs="Arial"/>
        </w:rPr>
        <w:t>.</w:t>
      </w:r>
    </w:p>
    <w:p w14:paraId="1C37C7E7" w14:textId="7BC0307D" w:rsidR="002C1F3C" w:rsidRPr="00AC43E4" w:rsidRDefault="002C1F3C" w:rsidP="002C1F3C">
      <w:pPr>
        <w:rPr>
          <w:rFonts w:ascii="Arial" w:hAnsi="Arial" w:cs="Arial"/>
        </w:rPr>
      </w:pPr>
      <w:r w:rsidRPr="00AC43E4">
        <w:rPr>
          <w:rFonts w:ascii="Arial" w:hAnsi="Arial" w:cs="Arial"/>
        </w:rPr>
        <w:t>5.</w:t>
      </w:r>
      <w:r w:rsidR="005F2E59">
        <w:rPr>
          <w:rFonts w:ascii="Arial" w:hAnsi="Arial" w:cs="Arial"/>
        </w:rPr>
        <w:t xml:space="preserve">5 </w:t>
      </w:r>
      <w:r w:rsidRPr="00AC43E4">
        <w:rPr>
          <w:rFonts w:ascii="Arial" w:hAnsi="Arial" w:cs="Arial"/>
        </w:rPr>
        <w:t xml:space="preserve"> For each financial </w:t>
      </w:r>
      <w:r w:rsidRPr="005F2E59">
        <w:rPr>
          <w:rFonts w:ascii="Arial" w:hAnsi="Arial" w:cs="Arial"/>
        </w:rPr>
        <w:t>year the RFO shall draw up a list</w:t>
      </w:r>
      <w:r w:rsidRPr="00AC43E4">
        <w:rPr>
          <w:rFonts w:ascii="Arial" w:hAnsi="Arial" w:cs="Arial"/>
        </w:rPr>
        <w:t xml:space="preserve"> of due payments which arise on a regular basis as the result of a continuing contract, statutory duty, or obligation (such as but not exclusively) Salaries, PAYE and NI, Superannuation Fund and regular maintenance contracts and the like </w:t>
      </w:r>
      <w:r w:rsidR="00D26E9D">
        <w:rPr>
          <w:rFonts w:ascii="Arial" w:hAnsi="Arial" w:cs="Arial"/>
        </w:rPr>
        <w:t xml:space="preserve">shall be compiled </w:t>
      </w:r>
      <w:r w:rsidRPr="00AC43E4">
        <w:rPr>
          <w:rFonts w:ascii="Arial" w:hAnsi="Arial" w:cs="Arial"/>
        </w:rPr>
        <w:t xml:space="preserve">for which </w:t>
      </w:r>
      <w:r w:rsidR="00C61A2C">
        <w:rPr>
          <w:rFonts w:ascii="Arial" w:hAnsi="Arial" w:cs="Arial"/>
        </w:rPr>
        <w:t xml:space="preserve">the </w:t>
      </w:r>
      <w:r w:rsidR="003528E6">
        <w:rPr>
          <w:rFonts w:ascii="Arial" w:hAnsi="Arial" w:cs="Arial"/>
        </w:rPr>
        <w:t>Council</w:t>
      </w:r>
      <w:r w:rsidRPr="00AC43E4">
        <w:rPr>
          <w:rFonts w:ascii="Arial" w:hAnsi="Arial" w:cs="Arial"/>
        </w:rPr>
        <w:t xml:space="preserve"> may authorise payment for the year provided that the requirements of regulation 4.1 (Budgetary Controls) are adhered to, provided also that such payments </w:t>
      </w:r>
      <w:r w:rsidR="00D26E9D">
        <w:rPr>
          <w:rFonts w:ascii="Arial" w:hAnsi="Arial" w:cs="Arial"/>
        </w:rPr>
        <w:t>are</w:t>
      </w:r>
      <w:r w:rsidRPr="00AC43E4">
        <w:rPr>
          <w:rFonts w:ascii="Arial" w:hAnsi="Arial" w:cs="Arial"/>
        </w:rPr>
        <w:t xml:space="preserve"> submitted to the next appropriate meeting of </w:t>
      </w:r>
      <w:r w:rsidR="003528E6">
        <w:rPr>
          <w:rFonts w:ascii="Arial" w:hAnsi="Arial" w:cs="Arial"/>
        </w:rPr>
        <w:t>Council</w:t>
      </w:r>
      <w:r w:rsidRPr="00AC43E4">
        <w:rPr>
          <w:rFonts w:ascii="Arial" w:hAnsi="Arial" w:cs="Arial"/>
        </w:rPr>
        <w:t xml:space="preserve"> </w:t>
      </w:r>
      <w:r w:rsidR="00D26E9D">
        <w:rPr>
          <w:rFonts w:ascii="Arial" w:hAnsi="Arial" w:cs="Arial"/>
        </w:rPr>
        <w:t>as they arise</w:t>
      </w:r>
      <w:r w:rsidRPr="00AC43E4">
        <w:rPr>
          <w:rFonts w:ascii="Arial" w:hAnsi="Arial" w:cs="Arial"/>
        </w:rPr>
        <w:t>.</w:t>
      </w:r>
    </w:p>
    <w:p w14:paraId="73B8ADCA" w14:textId="093A00B4" w:rsidR="002C1F3C" w:rsidRDefault="002C1F3C" w:rsidP="002C1F3C">
      <w:pPr>
        <w:rPr>
          <w:rFonts w:ascii="Arial" w:hAnsi="Arial" w:cs="Arial"/>
        </w:rPr>
      </w:pPr>
      <w:proofErr w:type="gramStart"/>
      <w:r w:rsidRPr="00AC43E4">
        <w:rPr>
          <w:rFonts w:ascii="Arial" w:hAnsi="Arial" w:cs="Arial"/>
        </w:rPr>
        <w:t>5.</w:t>
      </w:r>
      <w:r w:rsidR="005F2E59">
        <w:rPr>
          <w:rFonts w:ascii="Arial" w:hAnsi="Arial" w:cs="Arial"/>
        </w:rPr>
        <w:t xml:space="preserve">6 </w:t>
      </w:r>
      <w:r w:rsidRPr="00AC43E4">
        <w:rPr>
          <w:rFonts w:ascii="Arial" w:hAnsi="Arial" w:cs="Arial"/>
        </w:rPr>
        <w:t xml:space="preserve"> </w:t>
      </w:r>
      <w:r w:rsidR="003528E6">
        <w:rPr>
          <w:rFonts w:ascii="Arial" w:hAnsi="Arial" w:cs="Arial"/>
        </w:rPr>
        <w:t>Council</w:t>
      </w:r>
      <w:r w:rsidR="00D26E9D">
        <w:rPr>
          <w:rFonts w:ascii="Arial" w:hAnsi="Arial" w:cs="Arial"/>
        </w:rPr>
        <w:t>lors</w:t>
      </w:r>
      <w:proofErr w:type="gramEnd"/>
      <w:r w:rsidRPr="00AC43E4">
        <w:rPr>
          <w:rFonts w:ascii="Arial" w:hAnsi="Arial" w:cs="Arial"/>
        </w:rPr>
        <w:t xml:space="preserve"> are subject to the Code of Conduct that has been adopted by the </w:t>
      </w:r>
      <w:r w:rsidR="003528E6">
        <w:rPr>
          <w:rFonts w:ascii="Arial" w:hAnsi="Arial" w:cs="Arial"/>
        </w:rPr>
        <w:t>Council</w:t>
      </w:r>
      <w:r w:rsidRPr="00AC43E4">
        <w:rPr>
          <w:rFonts w:ascii="Arial" w:hAnsi="Arial" w:cs="Arial"/>
        </w:rPr>
        <w:t xml:space="preserve"> and shall comply with the Code and Standing Orders when a decision to authorise or instruct payment is made in respect of a matter in which they have a disclosable pecuniary or other interest, unless a dispensation has been granted.</w:t>
      </w:r>
    </w:p>
    <w:p w14:paraId="5CB5D940" w14:textId="77777777" w:rsidR="005F2E59" w:rsidRPr="00AC43E4" w:rsidRDefault="005F2E59" w:rsidP="002C1F3C">
      <w:pPr>
        <w:rPr>
          <w:rFonts w:ascii="Arial" w:hAnsi="Arial" w:cs="Arial"/>
        </w:rPr>
      </w:pPr>
    </w:p>
    <w:p w14:paraId="6CCC8BF1" w14:textId="77777777" w:rsidR="00163E3D" w:rsidRDefault="00163E3D">
      <w:pPr>
        <w:rPr>
          <w:rFonts w:asciiTheme="majorHAnsi" w:eastAsiaTheme="majorEastAsia" w:hAnsiTheme="majorHAnsi" w:cstheme="majorBidi"/>
          <w:color w:val="2F5496" w:themeColor="accent1" w:themeShade="BF"/>
          <w:sz w:val="26"/>
          <w:szCs w:val="26"/>
        </w:rPr>
      </w:pPr>
      <w:r>
        <w:br w:type="page"/>
      </w:r>
    </w:p>
    <w:p w14:paraId="284B6E39" w14:textId="47A7008A" w:rsidR="00E15B8B" w:rsidRPr="00163E3D" w:rsidRDefault="00E15B8B" w:rsidP="002F298A">
      <w:pPr>
        <w:pStyle w:val="Heading2"/>
        <w:rPr>
          <w:b/>
          <w:bCs/>
          <w:color w:val="auto"/>
        </w:rPr>
      </w:pPr>
      <w:r w:rsidRPr="00163E3D">
        <w:rPr>
          <w:b/>
          <w:bCs/>
          <w:color w:val="auto"/>
        </w:rPr>
        <w:lastRenderedPageBreak/>
        <w:t xml:space="preserve">6. Instructions for the </w:t>
      </w:r>
      <w:r w:rsidR="002F298A" w:rsidRPr="00163E3D">
        <w:rPr>
          <w:b/>
          <w:bCs/>
          <w:color w:val="auto"/>
        </w:rPr>
        <w:t xml:space="preserve">Making </w:t>
      </w:r>
      <w:r w:rsidRPr="00163E3D">
        <w:rPr>
          <w:b/>
          <w:bCs/>
          <w:color w:val="auto"/>
        </w:rPr>
        <w:t xml:space="preserve">of </w:t>
      </w:r>
      <w:r w:rsidR="002F298A" w:rsidRPr="00163E3D">
        <w:rPr>
          <w:b/>
          <w:bCs/>
          <w:color w:val="auto"/>
        </w:rPr>
        <w:t>Payments</w:t>
      </w:r>
    </w:p>
    <w:p w14:paraId="3BCE3CF3" w14:textId="77777777" w:rsidR="005F2E59" w:rsidRDefault="005F2E59" w:rsidP="005F2E59"/>
    <w:p w14:paraId="06566155" w14:textId="54FAB70E" w:rsidR="00CC209C" w:rsidRPr="002F298A" w:rsidRDefault="002F298A" w:rsidP="00E15B8B">
      <w:pPr>
        <w:rPr>
          <w:rFonts w:ascii="Arial" w:hAnsi="Arial" w:cs="Arial"/>
        </w:rPr>
      </w:pPr>
      <w:proofErr w:type="gramStart"/>
      <w:r w:rsidRPr="002F298A">
        <w:rPr>
          <w:rFonts w:ascii="Arial" w:hAnsi="Arial" w:cs="Arial"/>
        </w:rPr>
        <w:t xml:space="preserve">6.1  </w:t>
      </w:r>
      <w:r w:rsidR="00CC209C" w:rsidRPr="002F298A">
        <w:rPr>
          <w:rFonts w:ascii="Arial" w:hAnsi="Arial" w:cs="Arial"/>
        </w:rPr>
        <w:t>Subject</w:t>
      </w:r>
      <w:proofErr w:type="gramEnd"/>
      <w:r w:rsidR="00CC209C" w:rsidRPr="002F298A">
        <w:rPr>
          <w:rFonts w:ascii="Arial" w:hAnsi="Arial" w:cs="Arial"/>
        </w:rPr>
        <w:t xml:space="preserve"> to the limits in section 4 above, </w:t>
      </w:r>
      <w:r w:rsidR="003528E6">
        <w:rPr>
          <w:rFonts w:ascii="Arial" w:hAnsi="Arial" w:cs="Arial"/>
        </w:rPr>
        <w:t>Council</w:t>
      </w:r>
      <w:r w:rsidR="00CC209C" w:rsidRPr="002F298A">
        <w:rPr>
          <w:rFonts w:ascii="Arial" w:hAnsi="Arial" w:cs="Arial"/>
        </w:rPr>
        <w:t xml:space="preserve">lors may make and/or authorise expenditure in line with the </w:t>
      </w:r>
      <w:r w:rsidR="003528E6">
        <w:rPr>
          <w:rFonts w:ascii="Arial" w:hAnsi="Arial" w:cs="Arial"/>
        </w:rPr>
        <w:t>Council</w:t>
      </w:r>
      <w:r w:rsidR="00CC209C" w:rsidRPr="002F298A">
        <w:rPr>
          <w:rFonts w:ascii="Arial" w:hAnsi="Arial" w:cs="Arial"/>
        </w:rPr>
        <w:t>s responsibilities and objectives in the delivery of its mission for the Parish.  Such expenditure will be reimbursed by the Clerk under the dual signature arrangement upon presentation of receipts and the receipts will be retained by the Clerk as evidence of valid expenditure and for future audit.</w:t>
      </w:r>
    </w:p>
    <w:p w14:paraId="533370D2" w14:textId="710814D3" w:rsidR="00E15B8B" w:rsidRPr="00AC43E4" w:rsidRDefault="00E15B8B" w:rsidP="00E15B8B">
      <w:pPr>
        <w:rPr>
          <w:rFonts w:ascii="Arial" w:hAnsi="Arial" w:cs="Arial"/>
        </w:rPr>
      </w:pPr>
      <w:proofErr w:type="gramStart"/>
      <w:r w:rsidRPr="00AC43E4">
        <w:rPr>
          <w:rFonts w:ascii="Arial" w:hAnsi="Arial" w:cs="Arial"/>
        </w:rPr>
        <w:t>6.2</w:t>
      </w:r>
      <w:r w:rsidR="002F298A">
        <w:rPr>
          <w:rFonts w:ascii="Arial" w:hAnsi="Arial" w:cs="Arial"/>
        </w:rPr>
        <w:t xml:space="preserve"> </w:t>
      </w:r>
      <w:r w:rsidRPr="00AC43E4">
        <w:rPr>
          <w:rFonts w:ascii="Arial" w:hAnsi="Arial" w:cs="Arial"/>
        </w:rPr>
        <w:t xml:space="preserve"> No</w:t>
      </w:r>
      <w:proofErr w:type="gramEnd"/>
      <w:r w:rsidRPr="00AC43E4">
        <w:rPr>
          <w:rFonts w:ascii="Arial" w:hAnsi="Arial" w:cs="Arial"/>
        </w:rPr>
        <w:t xml:space="preserve"> employee or </w:t>
      </w:r>
      <w:r w:rsidR="003528E6">
        <w:rPr>
          <w:rFonts w:ascii="Arial" w:hAnsi="Arial" w:cs="Arial"/>
        </w:rPr>
        <w:t>Council</w:t>
      </w:r>
      <w:r w:rsidRPr="00AC43E4">
        <w:rPr>
          <w:rFonts w:ascii="Arial" w:hAnsi="Arial" w:cs="Arial"/>
        </w:rPr>
        <w:t xml:space="preserve">lor shall disclose any PIN or password, relevant to the working of the </w:t>
      </w:r>
      <w:r w:rsidR="003528E6">
        <w:rPr>
          <w:rFonts w:ascii="Arial" w:hAnsi="Arial" w:cs="Arial"/>
        </w:rPr>
        <w:t>Council</w:t>
      </w:r>
      <w:r w:rsidRPr="00AC43E4">
        <w:rPr>
          <w:rFonts w:ascii="Arial" w:hAnsi="Arial" w:cs="Arial"/>
        </w:rPr>
        <w:t xml:space="preserve"> or its bank accounts, to any person not authorised in writing by the </w:t>
      </w:r>
      <w:r w:rsidR="003528E6">
        <w:rPr>
          <w:rFonts w:ascii="Arial" w:hAnsi="Arial" w:cs="Arial"/>
        </w:rPr>
        <w:t>Council</w:t>
      </w:r>
      <w:r w:rsidR="002F298A">
        <w:rPr>
          <w:rFonts w:ascii="Arial" w:hAnsi="Arial" w:cs="Arial"/>
        </w:rPr>
        <w:t>.</w:t>
      </w:r>
    </w:p>
    <w:p w14:paraId="06939DF3" w14:textId="18EF1028" w:rsidR="00E15B8B" w:rsidRPr="00AC43E4" w:rsidRDefault="00E15B8B" w:rsidP="00E15B8B">
      <w:pPr>
        <w:rPr>
          <w:rFonts w:ascii="Arial" w:hAnsi="Arial" w:cs="Arial"/>
        </w:rPr>
      </w:pPr>
      <w:proofErr w:type="gramStart"/>
      <w:r w:rsidRPr="00AC43E4">
        <w:rPr>
          <w:rFonts w:ascii="Arial" w:hAnsi="Arial" w:cs="Arial"/>
        </w:rPr>
        <w:t>6.</w:t>
      </w:r>
      <w:r w:rsidR="002F298A">
        <w:rPr>
          <w:rFonts w:ascii="Arial" w:hAnsi="Arial" w:cs="Arial"/>
        </w:rPr>
        <w:t xml:space="preserve">3 </w:t>
      </w:r>
      <w:r w:rsidRPr="00AC43E4">
        <w:rPr>
          <w:rFonts w:ascii="Arial" w:hAnsi="Arial" w:cs="Arial"/>
        </w:rPr>
        <w:t xml:space="preserve"> Where</w:t>
      </w:r>
      <w:proofErr w:type="gramEnd"/>
      <w:r w:rsidRPr="00AC43E4">
        <w:rPr>
          <w:rFonts w:ascii="Arial" w:hAnsi="Arial" w:cs="Arial"/>
        </w:rPr>
        <w:t xml:space="preserve"> internet banking arrangements are made with any bank, the Clerk shall be appointed as the Service Administrator. </w:t>
      </w:r>
      <w:r w:rsidR="002F298A">
        <w:rPr>
          <w:rFonts w:ascii="Arial" w:hAnsi="Arial" w:cs="Arial"/>
        </w:rPr>
        <w:t xml:space="preserve"> </w:t>
      </w:r>
      <w:r w:rsidRPr="00AC43E4">
        <w:rPr>
          <w:rFonts w:ascii="Arial" w:hAnsi="Arial" w:cs="Arial"/>
        </w:rPr>
        <w:t xml:space="preserve">The bank mandate approved by the </w:t>
      </w:r>
      <w:r w:rsidR="003528E6">
        <w:rPr>
          <w:rFonts w:ascii="Arial" w:hAnsi="Arial" w:cs="Arial"/>
        </w:rPr>
        <w:t>Council</w:t>
      </w:r>
      <w:r w:rsidRPr="00AC43E4">
        <w:rPr>
          <w:rFonts w:ascii="Arial" w:hAnsi="Arial" w:cs="Arial"/>
        </w:rPr>
        <w:t xml:space="preserve"> shall identify a number of </w:t>
      </w:r>
      <w:r w:rsidR="003528E6">
        <w:rPr>
          <w:rFonts w:ascii="Arial" w:hAnsi="Arial" w:cs="Arial"/>
        </w:rPr>
        <w:t>Council</w:t>
      </w:r>
      <w:r w:rsidRPr="00AC43E4">
        <w:rPr>
          <w:rFonts w:ascii="Arial" w:hAnsi="Arial" w:cs="Arial"/>
        </w:rPr>
        <w:t>lors who will be authorised to approve transactions on those accounts.</w:t>
      </w:r>
    </w:p>
    <w:p w14:paraId="681F2E3E" w14:textId="3D67CEA0" w:rsidR="00E15B8B" w:rsidRPr="00AC43E4" w:rsidRDefault="00E15B8B" w:rsidP="00E15B8B">
      <w:pPr>
        <w:rPr>
          <w:rFonts w:ascii="Arial" w:hAnsi="Arial" w:cs="Arial"/>
        </w:rPr>
      </w:pPr>
      <w:proofErr w:type="gramStart"/>
      <w:r w:rsidRPr="00AC43E4">
        <w:rPr>
          <w:rFonts w:ascii="Arial" w:hAnsi="Arial" w:cs="Arial"/>
        </w:rPr>
        <w:t>6.</w:t>
      </w:r>
      <w:r w:rsidR="002F298A">
        <w:rPr>
          <w:rFonts w:ascii="Arial" w:hAnsi="Arial" w:cs="Arial"/>
        </w:rPr>
        <w:t xml:space="preserve">4 </w:t>
      </w:r>
      <w:r w:rsidRPr="00AC43E4">
        <w:rPr>
          <w:rFonts w:ascii="Arial" w:hAnsi="Arial" w:cs="Arial"/>
        </w:rPr>
        <w:t xml:space="preserve"> Access</w:t>
      </w:r>
      <w:proofErr w:type="gramEnd"/>
      <w:r w:rsidRPr="00AC43E4">
        <w:rPr>
          <w:rFonts w:ascii="Arial" w:hAnsi="Arial" w:cs="Arial"/>
        </w:rPr>
        <w:t xml:space="preserve"> to any internet banking accounts will be directly to the access page (which may be saved under “favourites”), and not through a search engine or e-mail link. Remembered or saved passwords facilities must not be used on any computer used for </w:t>
      </w:r>
      <w:r w:rsidR="003528E6">
        <w:rPr>
          <w:rFonts w:ascii="Arial" w:hAnsi="Arial" w:cs="Arial"/>
        </w:rPr>
        <w:t>Council</w:t>
      </w:r>
      <w:r w:rsidRPr="00AC43E4">
        <w:rPr>
          <w:rFonts w:ascii="Arial" w:hAnsi="Arial" w:cs="Arial"/>
        </w:rPr>
        <w:t xml:space="preserve"> banking work. </w:t>
      </w:r>
    </w:p>
    <w:p w14:paraId="0F3DFEDB" w14:textId="6B582DA5" w:rsidR="00E15B8B" w:rsidRPr="00AC43E4" w:rsidRDefault="00E15B8B" w:rsidP="00E15B8B">
      <w:pPr>
        <w:rPr>
          <w:rFonts w:ascii="Arial" w:hAnsi="Arial" w:cs="Arial"/>
        </w:rPr>
      </w:pPr>
      <w:proofErr w:type="gramStart"/>
      <w:r w:rsidRPr="00AC43E4">
        <w:rPr>
          <w:rFonts w:ascii="Arial" w:hAnsi="Arial" w:cs="Arial"/>
        </w:rPr>
        <w:t>6.</w:t>
      </w:r>
      <w:r w:rsidR="002F298A">
        <w:rPr>
          <w:rFonts w:ascii="Arial" w:hAnsi="Arial" w:cs="Arial"/>
        </w:rPr>
        <w:t xml:space="preserve">5 </w:t>
      </w:r>
      <w:r w:rsidRPr="00AC43E4">
        <w:rPr>
          <w:rFonts w:ascii="Arial" w:hAnsi="Arial" w:cs="Arial"/>
        </w:rPr>
        <w:t xml:space="preserve"> Changes</w:t>
      </w:r>
      <w:proofErr w:type="gramEnd"/>
      <w:r w:rsidRPr="00AC43E4">
        <w:rPr>
          <w:rFonts w:ascii="Arial" w:hAnsi="Arial" w:cs="Arial"/>
        </w:rPr>
        <w:t xml:space="preserve"> to account details for suppliers, which are used for internet banking may only be changed on written hard copy notification by the supplier</w:t>
      </w:r>
      <w:r w:rsidR="002F298A">
        <w:rPr>
          <w:rFonts w:ascii="Arial" w:hAnsi="Arial" w:cs="Arial"/>
        </w:rPr>
        <w:t>.</w:t>
      </w:r>
    </w:p>
    <w:p w14:paraId="42C8B466" w14:textId="7C278721" w:rsidR="00E15B8B" w:rsidRDefault="00E15B8B" w:rsidP="00E15B8B">
      <w:pPr>
        <w:rPr>
          <w:rFonts w:ascii="Arial" w:hAnsi="Arial" w:cs="Arial"/>
        </w:rPr>
      </w:pPr>
      <w:proofErr w:type="gramStart"/>
      <w:r w:rsidRPr="00AC43E4">
        <w:rPr>
          <w:rFonts w:ascii="Arial" w:hAnsi="Arial" w:cs="Arial"/>
        </w:rPr>
        <w:t>6.</w:t>
      </w:r>
      <w:r w:rsidR="002F298A">
        <w:rPr>
          <w:rFonts w:ascii="Arial" w:hAnsi="Arial" w:cs="Arial"/>
        </w:rPr>
        <w:t xml:space="preserve">6 </w:t>
      </w:r>
      <w:r w:rsidRPr="00AC43E4">
        <w:rPr>
          <w:rFonts w:ascii="Arial" w:hAnsi="Arial" w:cs="Arial"/>
        </w:rPr>
        <w:t xml:space="preserve"> The</w:t>
      </w:r>
      <w:proofErr w:type="gramEnd"/>
      <w:r w:rsidRPr="00AC43E4">
        <w:rPr>
          <w:rFonts w:ascii="Arial" w:hAnsi="Arial" w:cs="Arial"/>
        </w:rPr>
        <w:t xml:space="preserve"> </w:t>
      </w:r>
      <w:r w:rsidR="003528E6">
        <w:rPr>
          <w:rFonts w:ascii="Arial" w:hAnsi="Arial" w:cs="Arial"/>
        </w:rPr>
        <w:t>Council</w:t>
      </w:r>
      <w:r w:rsidRPr="00AC43E4">
        <w:rPr>
          <w:rFonts w:ascii="Arial" w:hAnsi="Arial" w:cs="Arial"/>
        </w:rPr>
        <w:t xml:space="preserve"> will not maintain any form of cash float. All cash received must be banked intact.</w:t>
      </w:r>
      <w:r w:rsidR="002F298A">
        <w:rPr>
          <w:rFonts w:ascii="Arial" w:hAnsi="Arial" w:cs="Arial"/>
        </w:rPr>
        <w:t xml:space="preserve"> </w:t>
      </w:r>
      <w:r w:rsidRPr="00AC43E4">
        <w:rPr>
          <w:rFonts w:ascii="Arial" w:hAnsi="Arial" w:cs="Arial"/>
        </w:rPr>
        <w:t xml:space="preserve"> </w:t>
      </w:r>
      <w:r w:rsidR="00CC209C">
        <w:rPr>
          <w:rFonts w:ascii="Arial" w:hAnsi="Arial" w:cs="Arial"/>
        </w:rPr>
        <w:t>A record shall be kept of a</w:t>
      </w:r>
      <w:r w:rsidRPr="00AC43E4">
        <w:rPr>
          <w:rFonts w:ascii="Arial" w:hAnsi="Arial" w:cs="Arial"/>
        </w:rPr>
        <w:t xml:space="preserve">ny </w:t>
      </w:r>
      <w:r w:rsidR="00CC209C">
        <w:rPr>
          <w:rFonts w:ascii="Arial" w:hAnsi="Arial" w:cs="Arial"/>
        </w:rPr>
        <w:t xml:space="preserve">minor </w:t>
      </w:r>
      <w:r w:rsidRPr="00AC43E4">
        <w:rPr>
          <w:rFonts w:ascii="Arial" w:hAnsi="Arial" w:cs="Arial"/>
        </w:rPr>
        <w:t xml:space="preserve">payments made in cash by the Clerk (for example for postage or minor stationery items) </w:t>
      </w:r>
      <w:r w:rsidR="00CC209C">
        <w:rPr>
          <w:rFonts w:ascii="Arial" w:hAnsi="Arial" w:cs="Arial"/>
        </w:rPr>
        <w:t xml:space="preserve">and these </w:t>
      </w:r>
      <w:r w:rsidRPr="00AC43E4">
        <w:rPr>
          <w:rFonts w:ascii="Arial" w:hAnsi="Arial" w:cs="Arial"/>
        </w:rPr>
        <w:t>shall be refunded on a regular basis, at least quarterly.</w:t>
      </w:r>
    </w:p>
    <w:p w14:paraId="49F73B5E" w14:textId="77777777" w:rsidR="002F298A" w:rsidRPr="00AC43E4" w:rsidRDefault="002F298A" w:rsidP="00E15B8B">
      <w:pPr>
        <w:rPr>
          <w:rFonts w:ascii="Arial" w:hAnsi="Arial" w:cs="Arial"/>
        </w:rPr>
      </w:pPr>
    </w:p>
    <w:p w14:paraId="4E4232BA" w14:textId="77777777" w:rsidR="00D9302D" w:rsidRPr="00163E3D" w:rsidRDefault="00D9302D" w:rsidP="00DE6663">
      <w:pPr>
        <w:pStyle w:val="Heading2"/>
        <w:rPr>
          <w:b/>
          <w:bCs/>
          <w:color w:val="auto"/>
        </w:rPr>
      </w:pPr>
      <w:r w:rsidRPr="00163E3D">
        <w:rPr>
          <w:b/>
          <w:bCs/>
          <w:color w:val="auto"/>
        </w:rPr>
        <w:t>7. Payment of salaries</w:t>
      </w:r>
    </w:p>
    <w:p w14:paraId="1449C8C1" w14:textId="77777777" w:rsidR="002F298A" w:rsidRPr="002F298A" w:rsidRDefault="002F298A" w:rsidP="002F298A"/>
    <w:p w14:paraId="5CA0E282" w14:textId="2F9477AA" w:rsidR="00D9302D" w:rsidRPr="00AC43E4" w:rsidRDefault="00D9302D" w:rsidP="00D9302D">
      <w:pPr>
        <w:rPr>
          <w:rFonts w:ascii="Arial" w:hAnsi="Arial" w:cs="Arial"/>
        </w:rPr>
      </w:pPr>
      <w:proofErr w:type="gramStart"/>
      <w:r w:rsidRPr="00AC43E4">
        <w:rPr>
          <w:rFonts w:ascii="Arial" w:hAnsi="Arial" w:cs="Arial"/>
        </w:rPr>
        <w:t>7.1</w:t>
      </w:r>
      <w:r w:rsidR="002F298A">
        <w:rPr>
          <w:rFonts w:ascii="Arial" w:hAnsi="Arial" w:cs="Arial"/>
        </w:rPr>
        <w:t xml:space="preserve"> </w:t>
      </w:r>
      <w:r w:rsidRPr="00AC43E4">
        <w:rPr>
          <w:rFonts w:ascii="Arial" w:hAnsi="Arial" w:cs="Arial"/>
        </w:rPr>
        <w:t xml:space="preserve"> As</w:t>
      </w:r>
      <w:proofErr w:type="gramEnd"/>
      <w:r w:rsidRPr="00AC43E4">
        <w:rPr>
          <w:rFonts w:ascii="Arial" w:hAnsi="Arial" w:cs="Arial"/>
        </w:rPr>
        <w:t xml:space="preserve"> an employer, the </w:t>
      </w:r>
      <w:r w:rsidR="003528E6">
        <w:rPr>
          <w:rFonts w:ascii="Arial" w:hAnsi="Arial" w:cs="Arial"/>
        </w:rPr>
        <w:t>Council</w:t>
      </w:r>
      <w:r w:rsidRPr="00AC43E4">
        <w:rPr>
          <w:rFonts w:ascii="Arial" w:hAnsi="Arial" w:cs="Arial"/>
        </w:rPr>
        <w:t xml:space="preserve">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w:t>
      </w:r>
      <w:r w:rsidR="003528E6">
        <w:rPr>
          <w:rFonts w:ascii="Arial" w:hAnsi="Arial" w:cs="Arial"/>
        </w:rPr>
        <w:t>Council</w:t>
      </w:r>
      <w:r w:rsidRPr="00AC43E4">
        <w:rPr>
          <w:rFonts w:ascii="Arial" w:hAnsi="Arial" w:cs="Arial"/>
        </w:rPr>
        <w:t>.</w:t>
      </w:r>
    </w:p>
    <w:p w14:paraId="231E865F" w14:textId="67E57FBA" w:rsidR="00D9302D" w:rsidRPr="00AC43E4" w:rsidRDefault="00D9302D" w:rsidP="00D9302D">
      <w:pPr>
        <w:rPr>
          <w:rFonts w:ascii="Arial" w:hAnsi="Arial" w:cs="Arial"/>
        </w:rPr>
      </w:pPr>
      <w:proofErr w:type="gramStart"/>
      <w:r w:rsidRPr="00AC43E4">
        <w:rPr>
          <w:rFonts w:ascii="Arial" w:hAnsi="Arial" w:cs="Arial"/>
        </w:rPr>
        <w:t>7.2</w:t>
      </w:r>
      <w:r w:rsidR="002F298A">
        <w:rPr>
          <w:rFonts w:ascii="Arial" w:hAnsi="Arial" w:cs="Arial"/>
        </w:rPr>
        <w:t xml:space="preserve"> </w:t>
      </w:r>
      <w:r w:rsidRPr="00AC43E4">
        <w:rPr>
          <w:rFonts w:ascii="Arial" w:hAnsi="Arial" w:cs="Arial"/>
        </w:rPr>
        <w:t xml:space="preserve"> Payment</w:t>
      </w:r>
      <w:proofErr w:type="gramEnd"/>
      <w:r w:rsidRPr="00AC43E4">
        <w:rPr>
          <w:rFonts w:ascii="Arial" w:hAnsi="Arial" w:cs="Arial"/>
        </w:rPr>
        <w:t xml:space="preserve">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w:t>
      </w:r>
      <w:r w:rsidR="003528E6">
        <w:rPr>
          <w:rFonts w:ascii="Arial" w:hAnsi="Arial" w:cs="Arial"/>
        </w:rPr>
        <w:t>Council</w:t>
      </w:r>
      <w:r w:rsidRPr="00AC43E4">
        <w:rPr>
          <w:rFonts w:ascii="Arial" w:hAnsi="Arial" w:cs="Arial"/>
        </w:rPr>
        <w:t xml:space="preserve"> meeting, as set out in these regulations above.</w:t>
      </w:r>
    </w:p>
    <w:p w14:paraId="6515A8A0" w14:textId="4B4B0C09" w:rsidR="00D9302D" w:rsidRPr="00AC43E4" w:rsidRDefault="00D9302D" w:rsidP="00D9302D">
      <w:pPr>
        <w:rPr>
          <w:rFonts w:ascii="Arial" w:hAnsi="Arial" w:cs="Arial"/>
        </w:rPr>
      </w:pPr>
      <w:proofErr w:type="gramStart"/>
      <w:r w:rsidRPr="00AC43E4">
        <w:rPr>
          <w:rFonts w:ascii="Arial" w:hAnsi="Arial" w:cs="Arial"/>
        </w:rPr>
        <w:t>7.3</w:t>
      </w:r>
      <w:r w:rsidR="002F298A">
        <w:rPr>
          <w:rFonts w:ascii="Arial" w:hAnsi="Arial" w:cs="Arial"/>
        </w:rPr>
        <w:t xml:space="preserve"> </w:t>
      </w:r>
      <w:r w:rsidRPr="00AC43E4">
        <w:rPr>
          <w:rFonts w:ascii="Arial" w:hAnsi="Arial" w:cs="Arial"/>
        </w:rPr>
        <w:t xml:space="preserve"> </w:t>
      </w:r>
      <w:r w:rsidR="00F50E9F">
        <w:rPr>
          <w:rFonts w:ascii="Arial" w:hAnsi="Arial" w:cs="Arial"/>
        </w:rPr>
        <w:t>The</w:t>
      </w:r>
      <w:proofErr w:type="gramEnd"/>
      <w:r w:rsidR="00F50E9F">
        <w:rPr>
          <w:rFonts w:ascii="Arial" w:hAnsi="Arial" w:cs="Arial"/>
        </w:rPr>
        <w:t xml:space="preserve"> Clerks salary shall be increased in line with the Local Government Services Pay Agreement each year.  The salary changes shall be backdated upon issue of the agreement to the change date (normally the beginning of the financial year and an adjustment payment made accordingly.  </w:t>
      </w:r>
      <w:r w:rsidRPr="00AC43E4">
        <w:rPr>
          <w:rFonts w:ascii="Arial" w:hAnsi="Arial" w:cs="Arial"/>
        </w:rPr>
        <w:t xml:space="preserve">No </w:t>
      </w:r>
      <w:r w:rsidR="00F50E9F">
        <w:rPr>
          <w:rFonts w:ascii="Arial" w:hAnsi="Arial" w:cs="Arial"/>
        </w:rPr>
        <w:t xml:space="preserve">other </w:t>
      </w:r>
      <w:r w:rsidRPr="00AC43E4">
        <w:rPr>
          <w:rFonts w:ascii="Arial" w:hAnsi="Arial" w:cs="Arial"/>
        </w:rPr>
        <w:t xml:space="preserve">changes shall be made to any employee’s pay, emoluments, or terms and conditions of employment without the prior consent of the </w:t>
      </w:r>
      <w:r w:rsidR="003528E6">
        <w:rPr>
          <w:rFonts w:ascii="Arial" w:hAnsi="Arial" w:cs="Arial"/>
        </w:rPr>
        <w:t>Council</w:t>
      </w:r>
      <w:r w:rsidR="002F298A">
        <w:rPr>
          <w:rFonts w:ascii="Arial" w:hAnsi="Arial" w:cs="Arial"/>
        </w:rPr>
        <w:t>.</w:t>
      </w:r>
    </w:p>
    <w:p w14:paraId="516D0FD4" w14:textId="4D98A317" w:rsidR="00D9302D" w:rsidRPr="00AC43E4" w:rsidRDefault="00D9302D" w:rsidP="00D9302D">
      <w:pPr>
        <w:rPr>
          <w:rFonts w:ascii="Arial" w:hAnsi="Arial" w:cs="Arial"/>
        </w:rPr>
      </w:pPr>
      <w:proofErr w:type="gramStart"/>
      <w:r w:rsidRPr="00AC43E4">
        <w:rPr>
          <w:rFonts w:ascii="Arial" w:hAnsi="Arial" w:cs="Arial"/>
        </w:rPr>
        <w:t>7.</w:t>
      </w:r>
      <w:r w:rsidR="002F298A">
        <w:rPr>
          <w:rFonts w:ascii="Arial" w:hAnsi="Arial" w:cs="Arial"/>
        </w:rPr>
        <w:t xml:space="preserve">4 </w:t>
      </w:r>
      <w:r w:rsidRPr="00AC43E4">
        <w:rPr>
          <w:rFonts w:ascii="Arial" w:hAnsi="Arial" w:cs="Arial"/>
        </w:rPr>
        <w:t xml:space="preserve"> Any</w:t>
      </w:r>
      <w:proofErr w:type="gramEnd"/>
      <w:r w:rsidRPr="00AC43E4">
        <w:rPr>
          <w:rFonts w:ascii="Arial" w:hAnsi="Arial" w:cs="Arial"/>
        </w:rPr>
        <w:t xml:space="preserve"> termination payments shall be supported by a clear business case and reported to the </w:t>
      </w:r>
      <w:r w:rsidR="003528E6">
        <w:rPr>
          <w:rFonts w:ascii="Arial" w:hAnsi="Arial" w:cs="Arial"/>
        </w:rPr>
        <w:t>Council</w:t>
      </w:r>
      <w:r w:rsidRPr="00AC43E4">
        <w:rPr>
          <w:rFonts w:ascii="Arial" w:hAnsi="Arial" w:cs="Arial"/>
        </w:rPr>
        <w:t xml:space="preserve">. Termination payments shall only be authorised by </w:t>
      </w:r>
      <w:r w:rsidR="003528E6">
        <w:rPr>
          <w:rFonts w:ascii="Arial" w:hAnsi="Arial" w:cs="Arial"/>
        </w:rPr>
        <w:t>Council</w:t>
      </w:r>
      <w:r w:rsidRPr="00AC43E4">
        <w:rPr>
          <w:rFonts w:ascii="Arial" w:hAnsi="Arial" w:cs="Arial"/>
        </w:rPr>
        <w:t>.</w:t>
      </w:r>
    </w:p>
    <w:p w14:paraId="60051CCB" w14:textId="1828C7CD" w:rsidR="00D9302D" w:rsidRDefault="00D9302D" w:rsidP="00D9302D">
      <w:pPr>
        <w:rPr>
          <w:rFonts w:ascii="Arial" w:hAnsi="Arial" w:cs="Arial"/>
        </w:rPr>
      </w:pPr>
      <w:proofErr w:type="gramStart"/>
      <w:r w:rsidRPr="00AC43E4">
        <w:rPr>
          <w:rFonts w:ascii="Arial" w:hAnsi="Arial" w:cs="Arial"/>
        </w:rPr>
        <w:lastRenderedPageBreak/>
        <w:t>7.</w:t>
      </w:r>
      <w:r w:rsidR="002F298A">
        <w:rPr>
          <w:rFonts w:ascii="Arial" w:hAnsi="Arial" w:cs="Arial"/>
        </w:rPr>
        <w:t xml:space="preserve">5 </w:t>
      </w:r>
      <w:r w:rsidRPr="00AC43E4">
        <w:rPr>
          <w:rFonts w:ascii="Arial" w:hAnsi="Arial" w:cs="Arial"/>
        </w:rPr>
        <w:t xml:space="preserve"> Before</w:t>
      </w:r>
      <w:proofErr w:type="gramEnd"/>
      <w:r w:rsidRPr="00AC43E4">
        <w:rPr>
          <w:rFonts w:ascii="Arial" w:hAnsi="Arial" w:cs="Arial"/>
        </w:rPr>
        <w:t xml:space="preserve"> employing interim staff, the </w:t>
      </w:r>
      <w:r w:rsidR="003528E6">
        <w:rPr>
          <w:rFonts w:ascii="Arial" w:hAnsi="Arial" w:cs="Arial"/>
        </w:rPr>
        <w:t>Council</w:t>
      </w:r>
      <w:r w:rsidRPr="00AC43E4">
        <w:rPr>
          <w:rFonts w:ascii="Arial" w:hAnsi="Arial" w:cs="Arial"/>
        </w:rPr>
        <w:t xml:space="preserve"> must consider a full business case.</w:t>
      </w:r>
    </w:p>
    <w:p w14:paraId="2AD7D79E" w14:textId="77777777" w:rsidR="002F298A" w:rsidRPr="00AC43E4" w:rsidRDefault="002F298A" w:rsidP="00D9302D">
      <w:pPr>
        <w:rPr>
          <w:rFonts w:ascii="Arial" w:hAnsi="Arial" w:cs="Arial"/>
        </w:rPr>
      </w:pPr>
    </w:p>
    <w:p w14:paraId="0B45BBFA" w14:textId="41136C18" w:rsidR="00F50E9F" w:rsidRPr="00163E3D" w:rsidRDefault="00F50E9F" w:rsidP="00DE6663">
      <w:pPr>
        <w:pStyle w:val="Heading2"/>
        <w:rPr>
          <w:b/>
          <w:bCs/>
          <w:color w:val="auto"/>
        </w:rPr>
      </w:pPr>
      <w:r w:rsidRPr="00163E3D">
        <w:rPr>
          <w:b/>
          <w:bCs/>
          <w:color w:val="auto"/>
        </w:rPr>
        <w:t xml:space="preserve">8. Loans and </w:t>
      </w:r>
      <w:r w:rsidR="00DE6663" w:rsidRPr="00163E3D">
        <w:rPr>
          <w:b/>
          <w:bCs/>
          <w:color w:val="auto"/>
        </w:rPr>
        <w:t>Investments</w:t>
      </w:r>
    </w:p>
    <w:p w14:paraId="64E696DE" w14:textId="77777777" w:rsidR="00DE6663" w:rsidRPr="00DE6663" w:rsidRDefault="00DE6663" w:rsidP="00DE6663"/>
    <w:p w14:paraId="0D490C1D" w14:textId="5AAE0C29" w:rsidR="00F50E9F" w:rsidRPr="00AC43E4" w:rsidRDefault="00F50E9F" w:rsidP="00F50E9F">
      <w:pPr>
        <w:rPr>
          <w:rFonts w:ascii="Arial" w:hAnsi="Arial" w:cs="Arial"/>
        </w:rPr>
      </w:pPr>
      <w:proofErr w:type="gramStart"/>
      <w:r w:rsidRPr="00AC43E4">
        <w:rPr>
          <w:rFonts w:ascii="Arial" w:hAnsi="Arial" w:cs="Arial"/>
        </w:rPr>
        <w:t>8.1</w:t>
      </w:r>
      <w:r w:rsidR="002F298A">
        <w:rPr>
          <w:rFonts w:ascii="Arial" w:hAnsi="Arial" w:cs="Arial"/>
        </w:rPr>
        <w:t xml:space="preserve"> </w:t>
      </w:r>
      <w:r w:rsidRPr="00AC43E4">
        <w:rPr>
          <w:rFonts w:ascii="Arial" w:hAnsi="Arial" w:cs="Arial"/>
        </w:rPr>
        <w:t xml:space="preserve"> All</w:t>
      </w:r>
      <w:proofErr w:type="gramEnd"/>
      <w:r w:rsidRPr="00AC43E4">
        <w:rPr>
          <w:rFonts w:ascii="Arial" w:hAnsi="Arial" w:cs="Arial"/>
        </w:rPr>
        <w:t xml:space="preserve"> borrowings shall be affected in the name of the </w:t>
      </w:r>
      <w:r w:rsidR="003528E6">
        <w:rPr>
          <w:rFonts w:ascii="Arial" w:hAnsi="Arial" w:cs="Arial"/>
        </w:rPr>
        <w:t>Council</w:t>
      </w:r>
      <w:r w:rsidRPr="00AC43E4">
        <w:rPr>
          <w:rFonts w:ascii="Arial" w:hAnsi="Arial" w:cs="Arial"/>
        </w:rPr>
        <w:t xml:space="preserve">, after obtaining any necessary borrowing approval. Any application for borrowing approval shall be approved by </w:t>
      </w:r>
      <w:r w:rsidR="002F298A">
        <w:rPr>
          <w:rFonts w:ascii="Arial" w:hAnsi="Arial" w:cs="Arial"/>
        </w:rPr>
        <w:t xml:space="preserve">the </w:t>
      </w:r>
      <w:r w:rsidR="003528E6">
        <w:rPr>
          <w:rFonts w:ascii="Arial" w:hAnsi="Arial" w:cs="Arial"/>
        </w:rPr>
        <w:t>Council</w:t>
      </w:r>
      <w:r w:rsidRPr="00AC43E4">
        <w:rPr>
          <w:rFonts w:ascii="Arial" w:hAnsi="Arial" w:cs="Arial"/>
        </w:rPr>
        <w:t xml:space="preserve"> as to terms and purpose. The application for borrowing approval, and subsequent arrangements for the loan shall only be approved by </w:t>
      </w:r>
      <w:r w:rsidR="002F298A">
        <w:rPr>
          <w:rFonts w:ascii="Arial" w:hAnsi="Arial" w:cs="Arial"/>
        </w:rPr>
        <w:t xml:space="preserve">the </w:t>
      </w:r>
      <w:r w:rsidRPr="00AC43E4">
        <w:rPr>
          <w:rFonts w:ascii="Arial" w:hAnsi="Arial" w:cs="Arial"/>
        </w:rPr>
        <w:t xml:space="preserve">full </w:t>
      </w:r>
      <w:r w:rsidR="003528E6">
        <w:rPr>
          <w:rFonts w:ascii="Arial" w:hAnsi="Arial" w:cs="Arial"/>
        </w:rPr>
        <w:t>Council</w:t>
      </w:r>
      <w:r w:rsidRPr="00AC43E4">
        <w:rPr>
          <w:rFonts w:ascii="Arial" w:hAnsi="Arial" w:cs="Arial"/>
        </w:rPr>
        <w:t>.</w:t>
      </w:r>
    </w:p>
    <w:p w14:paraId="4662610B" w14:textId="66A84EAC" w:rsidR="00F50E9F" w:rsidRPr="00AC43E4" w:rsidRDefault="00F50E9F" w:rsidP="00F50E9F">
      <w:pPr>
        <w:rPr>
          <w:rFonts w:ascii="Arial" w:hAnsi="Arial" w:cs="Arial"/>
        </w:rPr>
      </w:pPr>
      <w:proofErr w:type="gramStart"/>
      <w:r w:rsidRPr="00AC43E4">
        <w:rPr>
          <w:rFonts w:ascii="Arial" w:hAnsi="Arial" w:cs="Arial"/>
        </w:rPr>
        <w:t>8.2</w:t>
      </w:r>
      <w:r w:rsidR="002F298A">
        <w:rPr>
          <w:rFonts w:ascii="Arial" w:hAnsi="Arial" w:cs="Arial"/>
        </w:rPr>
        <w:t xml:space="preserve"> </w:t>
      </w:r>
      <w:r w:rsidRPr="00AC43E4">
        <w:rPr>
          <w:rFonts w:ascii="Arial" w:hAnsi="Arial" w:cs="Arial"/>
        </w:rPr>
        <w:t xml:space="preserve"> Any</w:t>
      </w:r>
      <w:proofErr w:type="gramEnd"/>
      <w:r w:rsidRPr="00AC43E4">
        <w:rPr>
          <w:rFonts w:ascii="Arial" w:hAnsi="Arial" w:cs="Arial"/>
        </w:rPr>
        <w:t xml:space="preserve"> financial arrangement which does not require formal borrowing approval from the Secretary of State (such as Hire Purchase or Leasing of tangible assets) shall be subject to approval by the full </w:t>
      </w:r>
      <w:r w:rsidR="003528E6">
        <w:rPr>
          <w:rFonts w:ascii="Arial" w:hAnsi="Arial" w:cs="Arial"/>
        </w:rPr>
        <w:t>Council</w:t>
      </w:r>
      <w:r w:rsidRPr="00AC43E4">
        <w:rPr>
          <w:rFonts w:ascii="Arial" w:hAnsi="Arial" w:cs="Arial"/>
        </w:rPr>
        <w:t xml:space="preserve">. In each case a report in writing shall be provided to </w:t>
      </w:r>
      <w:r w:rsidR="00DE6663">
        <w:rPr>
          <w:rFonts w:ascii="Arial" w:hAnsi="Arial" w:cs="Arial"/>
        </w:rPr>
        <w:t xml:space="preserve">the </w:t>
      </w:r>
      <w:r w:rsidR="003528E6">
        <w:rPr>
          <w:rFonts w:ascii="Arial" w:hAnsi="Arial" w:cs="Arial"/>
        </w:rPr>
        <w:t>Council</w:t>
      </w:r>
      <w:r w:rsidR="002F298A" w:rsidRPr="00AC43E4">
        <w:rPr>
          <w:rFonts w:ascii="Arial" w:hAnsi="Arial" w:cs="Arial"/>
        </w:rPr>
        <w:t xml:space="preserve"> </w:t>
      </w:r>
      <w:r w:rsidRPr="00AC43E4">
        <w:rPr>
          <w:rFonts w:ascii="Arial" w:hAnsi="Arial" w:cs="Arial"/>
        </w:rPr>
        <w:t>in respect of value for money for the proposed transaction.</w:t>
      </w:r>
    </w:p>
    <w:p w14:paraId="598AF665" w14:textId="7DDDE4E1" w:rsidR="00F50E9F" w:rsidRPr="00AC43E4" w:rsidRDefault="00F50E9F" w:rsidP="00F50E9F">
      <w:pPr>
        <w:rPr>
          <w:rFonts w:ascii="Arial" w:hAnsi="Arial" w:cs="Arial"/>
        </w:rPr>
      </w:pPr>
      <w:proofErr w:type="gramStart"/>
      <w:r w:rsidRPr="00AC43E4">
        <w:rPr>
          <w:rFonts w:ascii="Arial" w:hAnsi="Arial" w:cs="Arial"/>
        </w:rPr>
        <w:t>8.</w:t>
      </w:r>
      <w:r w:rsidR="002F298A">
        <w:rPr>
          <w:rFonts w:ascii="Arial" w:hAnsi="Arial" w:cs="Arial"/>
        </w:rPr>
        <w:t xml:space="preserve">3 </w:t>
      </w:r>
      <w:r w:rsidRPr="00AC43E4">
        <w:rPr>
          <w:rFonts w:ascii="Arial" w:hAnsi="Arial" w:cs="Arial"/>
        </w:rPr>
        <w:t xml:space="preserve"> All</w:t>
      </w:r>
      <w:proofErr w:type="gramEnd"/>
      <w:r w:rsidRPr="00AC43E4">
        <w:rPr>
          <w:rFonts w:ascii="Arial" w:hAnsi="Arial" w:cs="Arial"/>
        </w:rPr>
        <w:t xml:space="preserve"> loans and investments shall be negotiated in the name of the </w:t>
      </w:r>
      <w:r w:rsidR="003528E6">
        <w:rPr>
          <w:rFonts w:ascii="Arial" w:hAnsi="Arial" w:cs="Arial"/>
        </w:rPr>
        <w:t>Council</w:t>
      </w:r>
      <w:r w:rsidRPr="00AC43E4">
        <w:rPr>
          <w:rFonts w:ascii="Arial" w:hAnsi="Arial" w:cs="Arial"/>
        </w:rPr>
        <w:t xml:space="preserve"> and shall be for a set period in accordance with </w:t>
      </w:r>
      <w:r w:rsidR="003528E6">
        <w:rPr>
          <w:rFonts w:ascii="Arial" w:hAnsi="Arial" w:cs="Arial"/>
        </w:rPr>
        <w:t>Council</w:t>
      </w:r>
      <w:r w:rsidRPr="00AC43E4">
        <w:rPr>
          <w:rFonts w:ascii="Arial" w:hAnsi="Arial" w:cs="Arial"/>
        </w:rPr>
        <w:t xml:space="preserve"> policy.</w:t>
      </w:r>
    </w:p>
    <w:p w14:paraId="431B78CD" w14:textId="3E2E8A57" w:rsidR="00F50E9F" w:rsidRPr="00AC43E4" w:rsidRDefault="00F50E9F" w:rsidP="00F50E9F">
      <w:pPr>
        <w:rPr>
          <w:rFonts w:ascii="Arial" w:hAnsi="Arial" w:cs="Arial"/>
        </w:rPr>
      </w:pPr>
      <w:proofErr w:type="gramStart"/>
      <w:r w:rsidRPr="00AC43E4">
        <w:rPr>
          <w:rFonts w:ascii="Arial" w:hAnsi="Arial" w:cs="Arial"/>
        </w:rPr>
        <w:t>8.</w:t>
      </w:r>
      <w:r w:rsidR="002F298A">
        <w:rPr>
          <w:rFonts w:ascii="Arial" w:hAnsi="Arial" w:cs="Arial"/>
        </w:rPr>
        <w:t xml:space="preserve">4 </w:t>
      </w:r>
      <w:r w:rsidRPr="00AC43E4">
        <w:rPr>
          <w:rFonts w:ascii="Arial" w:hAnsi="Arial" w:cs="Arial"/>
        </w:rPr>
        <w:t xml:space="preserve"> The</w:t>
      </w:r>
      <w:proofErr w:type="gramEnd"/>
      <w:r w:rsidRPr="00AC43E4">
        <w:rPr>
          <w:rFonts w:ascii="Arial" w:hAnsi="Arial" w:cs="Arial"/>
        </w:rPr>
        <w:t xml:space="preserve"> </w:t>
      </w:r>
      <w:r w:rsidR="003528E6">
        <w:rPr>
          <w:rFonts w:ascii="Arial" w:hAnsi="Arial" w:cs="Arial"/>
        </w:rPr>
        <w:t>Council</w:t>
      </w:r>
      <w:r w:rsidRPr="00AC43E4">
        <w:rPr>
          <w:rFonts w:ascii="Arial" w:hAnsi="Arial" w:cs="Arial"/>
        </w:rPr>
        <w:t xml:space="preserve"> shall consider the need for an Investment Strategy and Policy which, if drawn up, shall be in accordance with relevant regulations, proper practices and guidance. Any Strategy and Policy shall be reviewed by the </w:t>
      </w:r>
      <w:r w:rsidR="003528E6">
        <w:rPr>
          <w:rFonts w:ascii="Arial" w:hAnsi="Arial" w:cs="Arial"/>
        </w:rPr>
        <w:t>Council</w:t>
      </w:r>
      <w:r w:rsidRPr="00AC43E4">
        <w:rPr>
          <w:rFonts w:ascii="Arial" w:hAnsi="Arial" w:cs="Arial"/>
        </w:rPr>
        <w:t xml:space="preserve"> at least annually.</w:t>
      </w:r>
    </w:p>
    <w:p w14:paraId="0FF630D5" w14:textId="4C0E612B" w:rsidR="00F50E9F" w:rsidRPr="00AC43E4" w:rsidRDefault="00F50E9F" w:rsidP="00F50E9F">
      <w:pPr>
        <w:rPr>
          <w:rFonts w:ascii="Arial" w:hAnsi="Arial" w:cs="Arial"/>
        </w:rPr>
      </w:pPr>
      <w:proofErr w:type="gramStart"/>
      <w:r w:rsidRPr="00AC43E4">
        <w:rPr>
          <w:rFonts w:ascii="Arial" w:hAnsi="Arial" w:cs="Arial"/>
        </w:rPr>
        <w:t>8.</w:t>
      </w:r>
      <w:r w:rsidR="002F298A">
        <w:rPr>
          <w:rFonts w:ascii="Arial" w:hAnsi="Arial" w:cs="Arial"/>
        </w:rPr>
        <w:t xml:space="preserve">5 </w:t>
      </w:r>
      <w:r w:rsidRPr="00AC43E4">
        <w:rPr>
          <w:rFonts w:ascii="Arial" w:hAnsi="Arial" w:cs="Arial"/>
        </w:rPr>
        <w:t xml:space="preserve"> All</w:t>
      </w:r>
      <w:proofErr w:type="gramEnd"/>
      <w:r w:rsidRPr="00AC43E4">
        <w:rPr>
          <w:rFonts w:ascii="Arial" w:hAnsi="Arial" w:cs="Arial"/>
        </w:rPr>
        <w:t xml:space="preserve"> investments of money under the control of the </w:t>
      </w:r>
      <w:r w:rsidR="003528E6">
        <w:rPr>
          <w:rFonts w:ascii="Arial" w:hAnsi="Arial" w:cs="Arial"/>
        </w:rPr>
        <w:t>Council</w:t>
      </w:r>
      <w:r w:rsidRPr="00AC43E4">
        <w:rPr>
          <w:rFonts w:ascii="Arial" w:hAnsi="Arial" w:cs="Arial"/>
        </w:rPr>
        <w:t xml:space="preserve"> shall be in the name of the </w:t>
      </w:r>
      <w:r w:rsidR="003528E6">
        <w:rPr>
          <w:rFonts w:ascii="Arial" w:hAnsi="Arial" w:cs="Arial"/>
        </w:rPr>
        <w:t>Council</w:t>
      </w:r>
      <w:r w:rsidRPr="00AC43E4">
        <w:rPr>
          <w:rFonts w:ascii="Arial" w:hAnsi="Arial" w:cs="Arial"/>
        </w:rPr>
        <w:t>.</w:t>
      </w:r>
    </w:p>
    <w:p w14:paraId="72BC257B" w14:textId="69558313" w:rsidR="00F50E9F" w:rsidRPr="00AC43E4" w:rsidRDefault="00F50E9F" w:rsidP="00F50E9F">
      <w:pPr>
        <w:rPr>
          <w:rFonts w:ascii="Arial" w:hAnsi="Arial" w:cs="Arial"/>
        </w:rPr>
      </w:pPr>
      <w:proofErr w:type="gramStart"/>
      <w:r w:rsidRPr="00AC43E4">
        <w:rPr>
          <w:rFonts w:ascii="Arial" w:hAnsi="Arial" w:cs="Arial"/>
        </w:rPr>
        <w:t>8.</w:t>
      </w:r>
      <w:r w:rsidR="002F298A">
        <w:rPr>
          <w:rFonts w:ascii="Arial" w:hAnsi="Arial" w:cs="Arial"/>
        </w:rPr>
        <w:t xml:space="preserve">6 </w:t>
      </w:r>
      <w:r w:rsidRPr="00AC43E4">
        <w:rPr>
          <w:rFonts w:ascii="Arial" w:hAnsi="Arial" w:cs="Arial"/>
        </w:rPr>
        <w:t xml:space="preserve"> All</w:t>
      </w:r>
      <w:proofErr w:type="gramEnd"/>
      <w:r w:rsidRPr="00AC43E4">
        <w:rPr>
          <w:rFonts w:ascii="Arial" w:hAnsi="Arial" w:cs="Arial"/>
        </w:rPr>
        <w:t xml:space="preserve"> investment certificates and other documents relating thereto shall be retained in the custody of the RFO.</w:t>
      </w:r>
    </w:p>
    <w:p w14:paraId="36F6D22D" w14:textId="58E4C747" w:rsidR="00F50E9F" w:rsidRDefault="00F50E9F" w:rsidP="00F50E9F">
      <w:pPr>
        <w:rPr>
          <w:rFonts w:ascii="Arial" w:hAnsi="Arial" w:cs="Arial"/>
        </w:rPr>
      </w:pPr>
      <w:proofErr w:type="gramStart"/>
      <w:r w:rsidRPr="00AC43E4">
        <w:rPr>
          <w:rFonts w:ascii="Arial" w:hAnsi="Arial" w:cs="Arial"/>
        </w:rPr>
        <w:t>8.</w:t>
      </w:r>
      <w:r w:rsidR="002F298A">
        <w:rPr>
          <w:rFonts w:ascii="Arial" w:hAnsi="Arial" w:cs="Arial"/>
        </w:rPr>
        <w:t xml:space="preserve">7 </w:t>
      </w:r>
      <w:r w:rsidRPr="00AC43E4">
        <w:rPr>
          <w:rFonts w:ascii="Arial" w:hAnsi="Arial" w:cs="Arial"/>
        </w:rPr>
        <w:t xml:space="preserve"> Payments</w:t>
      </w:r>
      <w:proofErr w:type="gramEnd"/>
      <w:r w:rsidRPr="00AC43E4">
        <w:rPr>
          <w:rFonts w:ascii="Arial" w:hAnsi="Arial" w:cs="Arial"/>
        </w:rPr>
        <w:t xml:space="preserve"> in respect of short term or long-term investments, including transfers between bank accounts held in the same bank, or branch, shall be made in accordance with </w:t>
      </w:r>
      <w:r w:rsidR="00DE6663">
        <w:rPr>
          <w:rFonts w:ascii="Arial" w:hAnsi="Arial" w:cs="Arial"/>
        </w:rPr>
        <w:t>Section</w:t>
      </w:r>
      <w:r w:rsidRPr="00AC43E4">
        <w:rPr>
          <w:rFonts w:ascii="Arial" w:hAnsi="Arial" w:cs="Arial"/>
        </w:rPr>
        <w:t xml:space="preserve"> 5 (Authorisation of payments) and </w:t>
      </w:r>
      <w:r w:rsidR="00DE6663">
        <w:rPr>
          <w:rFonts w:ascii="Arial" w:hAnsi="Arial" w:cs="Arial"/>
        </w:rPr>
        <w:t>Section</w:t>
      </w:r>
      <w:r w:rsidRPr="00AC43E4">
        <w:rPr>
          <w:rFonts w:ascii="Arial" w:hAnsi="Arial" w:cs="Arial"/>
        </w:rPr>
        <w:t xml:space="preserve"> 6 (Instructions for payments).</w:t>
      </w:r>
    </w:p>
    <w:p w14:paraId="1D368476" w14:textId="77777777" w:rsidR="002F298A" w:rsidRPr="00AC43E4" w:rsidRDefault="002F298A" w:rsidP="00F50E9F">
      <w:pPr>
        <w:rPr>
          <w:rFonts w:ascii="Arial" w:hAnsi="Arial" w:cs="Arial"/>
        </w:rPr>
      </w:pPr>
    </w:p>
    <w:p w14:paraId="35E9D0CE" w14:textId="77777777" w:rsidR="00F50E9F" w:rsidRPr="00163E3D" w:rsidRDefault="00F50E9F" w:rsidP="00DE6663">
      <w:pPr>
        <w:pStyle w:val="Heading2"/>
        <w:rPr>
          <w:b/>
          <w:bCs/>
          <w:color w:val="auto"/>
        </w:rPr>
      </w:pPr>
      <w:r w:rsidRPr="00163E3D">
        <w:rPr>
          <w:b/>
          <w:bCs/>
          <w:color w:val="auto"/>
        </w:rPr>
        <w:t>9. Income</w:t>
      </w:r>
    </w:p>
    <w:p w14:paraId="0417DC26" w14:textId="77777777" w:rsidR="00DE6663" w:rsidRPr="00DE6663" w:rsidRDefault="00DE6663" w:rsidP="00DE6663"/>
    <w:p w14:paraId="65FC3B1C" w14:textId="01E4EBA6" w:rsidR="00F50E9F" w:rsidRPr="00AC43E4" w:rsidRDefault="00F50E9F" w:rsidP="00F50E9F">
      <w:pPr>
        <w:rPr>
          <w:rFonts w:ascii="Arial" w:hAnsi="Arial" w:cs="Arial"/>
        </w:rPr>
      </w:pPr>
      <w:proofErr w:type="gramStart"/>
      <w:r w:rsidRPr="00AC43E4">
        <w:rPr>
          <w:rFonts w:ascii="Arial" w:hAnsi="Arial" w:cs="Arial"/>
        </w:rPr>
        <w:t>9.1</w:t>
      </w:r>
      <w:r w:rsidR="002F298A">
        <w:rPr>
          <w:rFonts w:ascii="Arial" w:hAnsi="Arial" w:cs="Arial"/>
        </w:rPr>
        <w:t xml:space="preserve"> </w:t>
      </w:r>
      <w:r w:rsidRPr="00AC43E4">
        <w:rPr>
          <w:rFonts w:ascii="Arial" w:hAnsi="Arial" w:cs="Arial"/>
        </w:rPr>
        <w:t xml:space="preserve"> The</w:t>
      </w:r>
      <w:proofErr w:type="gramEnd"/>
      <w:r w:rsidRPr="00AC43E4">
        <w:rPr>
          <w:rFonts w:ascii="Arial" w:hAnsi="Arial" w:cs="Arial"/>
        </w:rPr>
        <w:t xml:space="preserve"> collection of all sums due to the </w:t>
      </w:r>
      <w:r w:rsidR="003528E6">
        <w:rPr>
          <w:rFonts w:ascii="Arial" w:hAnsi="Arial" w:cs="Arial"/>
        </w:rPr>
        <w:t>Council</w:t>
      </w:r>
      <w:r w:rsidRPr="00AC43E4">
        <w:rPr>
          <w:rFonts w:ascii="Arial" w:hAnsi="Arial" w:cs="Arial"/>
        </w:rPr>
        <w:t xml:space="preserve"> shall be the responsibility of and under the supervision of the RFO.</w:t>
      </w:r>
    </w:p>
    <w:p w14:paraId="18749DEE" w14:textId="14EB24CB" w:rsidR="00F50E9F" w:rsidRPr="00AC43E4" w:rsidRDefault="00F50E9F" w:rsidP="00F50E9F">
      <w:pPr>
        <w:rPr>
          <w:rFonts w:ascii="Arial" w:hAnsi="Arial" w:cs="Arial"/>
        </w:rPr>
      </w:pPr>
      <w:proofErr w:type="gramStart"/>
      <w:r w:rsidRPr="00AC43E4">
        <w:rPr>
          <w:rFonts w:ascii="Arial" w:hAnsi="Arial" w:cs="Arial"/>
        </w:rPr>
        <w:t>9.2</w:t>
      </w:r>
      <w:r w:rsidR="002F298A">
        <w:rPr>
          <w:rFonts w:ascii="Arial" w:hAnsi="Arial" w:cs="Arial"/>
        </w:rPr>
        <w:t xml:space="preserve"> </w:t>
      </w:r>
      <w:r w:rsidRPr="00AC43E4">
        <w:rPr>
          <w:rFonts w:ascii="Arial" w:hAnsi="Arial" w:cs="Arial"/>
        </w:rPr>
        <w:t xml:space="preserve"> Particulars</w:t>
      </w:r>
      <w:proofErr w:type="gramEnd"/>
      <w:r w:rsidRPr="00AC43E4">
        <w:rPr>
          <w:rFonts w:ascii="Arial" w:hAnsi="Arial" w:cs="Arial"/>
        </w:rPr>
        <w:t xml:space="preserve"> of all charges to be made for work done, services rendered or goods supplied shall be agreed annually by the </w:t>
      </w:r>
      <w:r w:rsidR="003528E6">
        <w:rPr>
          <w:rFonts w:ascii="Arial" w:hAnsi="Arial" w:cs="Arial"/>
        </w:rPr>
        <w:t>Council</w:t>
      </w:r>
      <w:r w:rsidRPr="00AC43E4">
        <w:rPr>
          <w:rFonts w:ascii="Arial" w:hAnsi="Arial" w:cs="Arial"/>
        </w:rPr>
        <w:t xml:space="preserve">, notified to the RFO and the RFO shall be responsible for the collection of all accounts due to the </w:t>
      </w:r>
      <w:r w:rsidR="003528E6">
        <w:rPr>
          <w:rFonts w:ascii="Arial" w:hAnsi="Arial" w:cs="Arial"/>
        </w:rPr>
        <w:t>Council</w:t>
      </w:r>
      <w:r w:rsidRPr="00AC43E4">
        <w:rPr>
          <w:rFonts w:ascii="Arial" w:hAnsi="Arial" w:cs="Arial"/>
        </w:rPr>
        <w:t>.</w:t>
      </w:r>
    </w:p>
    <w:p w14:paraId="4CDB777F" w14:textId="42C0A10D" w:rsidR="00F50E9F" w:rsidRPr="00AC43E4" w:rsidRDefault="00F50E9F" w:rsidP="00F50E9F">
      <w:pPr>
        <w:rPr>
          <w:rFonts w:ascii="Arial" w:hAnsi="Arial" w:cs="Arial"/>
        </w:rPr>
      </w:pPr>
      <w:proofErr w:type="gramStart"/>
      <w:r w:rsidRPr="00AC43E4">
        <w:rPr>
          <w:rFonts w:ascii="Arial" w:hAnsi="Arial" w:cs="Arial"/>
        </w:rPr>
        <w:t>9.3</w:t>
      </w:r>
      <w:r w:rsidR="002F298A">
        <w:rPr>
          <w:rFonts w:ascii="Arial" w:hAnsi="Arial" w:cs="Arial"/>
        </w:rPr>
        <w:t xml:space="preserve"> </w:t>
      </w:r>
      <w:r w:rsidRPr="00AC43E4">
        <w:rPr>
          <w:rFonts w:ascii="Arial" w:hAnsi="Arial" w:cs="Arial"/>
        </w:rPr>
        <w:t xml:space="preserve"> The</w:t>
      </w:r>
      <w:proofErr w:type="gramEnd"/>
      <w:r w:rsidRPr="00AC43E4">
        <w:rPr>
          <w:rFonts w:ascii="Arial" w:hAnsi="Arial" w:cs="Arial"/>
        </w:rPr>
        <w:t xml:space="preserve"> </w:t>
      </w:r>
      <w:r w:rsidR="003528E6">
        <w:rPr>
          <w:rFonts w:ascii="Arial" w:hAnsi="Arial" w:cs="Arial"/>
        </w:rPr>
        <w:t>Council</w:t>
      </w:r>
      <w:r w:rsidRPr="00AC43E4">
        <w:rPr>
          <w:rFonts w:ascii="Arial" w:hAnsi="Arial" w:cs="Arial"/>
        </w:rPr>
        <w:t xml:space="preserve"> will review all fees and charges at least annually, following a report of the Clerk.</w:t>
      </w:r>
    </w:p>
    <w:p w14:paraId="1A841A48" w14:textId="6136675D" w:rsidR="00F50E9F" w:rsidRPr="00AC43E4" w:rsidRDefault="00F50E9F" w:rsidP="00F50E9F">
      <w:pPr>
        <w:rPr>
          <w:rFonts w:ascii="Arial" w:hAnsi="Arial" w:cs="Arial"/>
        </w:rPr>
      </w:pPr>
      <w:proofErr w:type="gramStart"/>
      <w:r w:rsidRPr="00AC43E4">
        <w:rPr>
          <w:rFonts w:ascii="Arial" w:hAnsi="Arial" w:cs="Arial"/>
        </w:rPr>
        <w:t>9.4</w:t>
      </w:r>
      <w:r w:rsidR="002F298A">
        <w:rPr>
          <w:rFonts w:ascii="Arial" w:hAnsi="Arial" w:cs="Arial"/>
        </w:rPr>
        <w:t xml:space="preserve"> </w:t>
      </w:r>
      <w:r w:rsidRPr="00AC43E4">
        <w:rPr>
          <w:rFonts w:ascii="Arial" w:hAnsi="Arial" w:cs="Arial"/>
        </w:rPr>
        <w:t xml:space="preserve"> Any</w:t>
      </w:r>
      <w:proofErr w:type="gramEnd"/>
      <w:r w:rsidRPr="00AC43E4">
        <w:rPr>
          <w:rFonts w:ascii="Arial" w:hAnsi="Arial" w:cs="Arial"/>
        </w:rPr>
        <w:t xml:space="preserve"> sums found to be irrecoverable and any bad debts shall be reported to the </w:t>
      </w:r>
      <w:r w:rsidR="003528E6">
        <w:rPr>
          <w:rFonts w:ascii="Arial" w:hAnsi="Arial" w:cs="Arial"/>
        </w:rPr>
        <w:t>Council</w:t>
      </w:r>
      <w:r w:rsidRPr="00AC43E4">
        <w:rPr>
          <w:rFonts w:ascii="Arial" w:hAnsi="Arial" w:cs="Arial"/>
        </w:rPr>
        <w:t xml:space="preserve"> and shall be written off in the year.</w:t>
      </w:r>
    </w:p>
    <w:p w14:paraId="58F0F926" w14:textId="009680D9" w:rsidR="00F50E9F" w:rsidRPr="00AC43E4" w:rsidRDefault="00F50E9F" w:rsidP="00F50E9F">
      <w:pPr>
        <w:rPr>
          <w:rFonts w:ascii="Arial" w:hAnsi="Arial" w:cs="Arial"/>
        </w:rPr>
      </w:pPr>
      <w:proofErr w:type="gramStart"/>
      <w:r w:rsidRPr="00AC43E4">
        <w:rPr>
          <w:rFonts w:ascii="Arial" w:hAnsi="Arial" w:cs="Arial"/>
        </w:rPr>
        <w:t>9.5</w:t>
      </w:r>
      <w:r w:rsidR="002F298A">
        <w:rPr>
          <w:rFonts w:ascii="Arial" w:hAnsi="Arial" w:cs="Arial"/>
        </w:rPr>
        <w:t xml:space="preserve"> </w:t>
      </w:r>
      <w:r w:rsidRPr="00AC43E4">
        <w:rPr>
          <w:rFonts w:ascii="Arial" w:hAnsi="Arial" w:cs="Arial"/>
        </w:rPr>
        <w:t xml:space="preserve"> All</w:t>
      </w:r>
      <w:proofErr w:type="gramEnd"/>
      <w:r w:rsidRPr="00AC43E4">
        <w:rPr>
          <w:rFonts w:ascii="Arial" w:hAnsi="Arial" w:cs="Arial"/>
        </w:rPr>
        <w:t xml:space="preserve"> sums received on behalf of the </w:t>
      </w:r>
      <w:r w:rsidR="003528E6">
        <w:rPr>
          <w:rFonts w:ascii="Arial" w:hAnsi="Arial" w:cs="Arial"/>
        </w:rPr>
        <w:t>Council</w:t>
      </w:r>
      <w:r w:rsidRPr="00AC43E4">
        <w:rPr>
          <w:rFonts w:ascii="Arial" w:hAnsi="Arial" w:cs="Arial"/>
        </w:rPr>
        <w:t xml:space="preserve"> shall be banked intact as directed by the RFO. In all cases, all receipts shall be deposited with the </w:t>
      </w:r>
      <w:r w:rsidR="003528E6">
        <w:rPr>
          <w:rFonts w:ascii="Arial" w:hAnsi="Arial" w:cs="Arial"/>
        </w:rPr>
        <w:t>Council</w:t>
      </w:r>
      <w:r w:rsidRPr="00AC43E4">
        <w:rPr>
          <w:rFonts w:ascii="Arial" w:hAnsi="Arial" w:cs="Arial"/>
        </w:rPr>
        <w:t>'s bankers with such frequency as the RFO considers necessary.</w:t>
      </w:r>
    </w:p>
    <w:p w14:paraId="2F92FB1A" w14:textId="4C889211" w:rsidR="00F50E9F" w:rsidRPr="00AC43E4" w:rsidRDefault="00F50E9F" w:rsidP="00F50E9F">
      <w:pPr>
        <w:rPr>
          <w:rFonts w:ascii="Arial" w:hAnsi="Arial" w:cs="Arial"/>
        </w:rPr>
      </w:pPr>
      <w:proofErr w:type="gramStart"/>
      <w:r w:rsidRPr="00AC43E4">
        <w:rPr>
          <w:rFonts w:ascii="Arial" w:hAnsi="Arial" w:cs="Arial"/>
        </w:rPr>
        <w:t>9.6</w:t>
      </w:r>
      <w:r w:rsidR="002F298A">
        <w:rPr>
          <w:rFonts w:ascii="Arial" w:hAnsi="Arial" w:cs="Arial"/>
        </w:rPr>
        <w:t xml:space="preserve"> </w:t>
      </w:r>
      <w:r w:rsidRPr="00AC43E4">
        <w:rPr>
          <w:rFonts w:ascii="Arial" w:hAnsi="Arial" w:cs="Arial"/>
        </w:rPr>
        <w:t xml:space="preserve"> The</w:t>
      </w:r>
      <w:proofErr w:type="gramEnd"/>
      <w:r w:rsidRPr="00AC43E4">
        <w:rPr>
          <w:rFonts w:ascii="Arial" w:hAnsi="Arial" w:cs="Arial"/>
        </w:rPr>
        <w:t xml:space="preserve"> origin of each receipt shall be entered on the paying-in slip.</w:t>
      </w:r>
    </w:p>
    <w:p w14:paraId="34B7D52F" w14:textId="4460B649" w:rsidR="00F50E9F" w:rsidRPr="00AC43E4" w:rsidRDefault="00F50E9F" w:rsidP="00F50E9F">
      <w:pPr>
        <w:rPr>
          <w:rFonts w:ascii="Arial" w:hAnsi="Arial" w:cs="Arial"/>
        </w:rPr>
      </w:pPr>
      <w:proofErr w:type="gramStart"/>
      <w:r w:rsidRPr="00AC43E4">
        <w:rPr>
          <w:rFonts w:ascii="Arial" w:hAnsi="Arial" w:cs="Arial"/>
        </w:rPr>
        <w:lastRenderedPageBreak/>
        <w:t>9.7</w:t>
      </w:r>
      <w:r w:rsidR="002F298A">
        <w:rPr>
          <w:rFonts w:ascii="Arial" w:hAnsi="Arial" w:cs="Arial"/>
        </w:rPr>
        <w:t xml:space="preserve"> </w:t>
      </w:r>
      <w:r w:rsidRPr="00AC43E4">
        <w:rPr>
          <w:rFonts w:ascii="Arial" w:hAnsi="Arial" w:cs="Arial"/>
        </w:rPr>
        <w:t xml:space="preserve"> Personal</w:t>
      </w:r>
      <w:proofErr w:type="gramEnd"/>
      <w:r w:rsidRPr="00AC43E4">
        <w:rPr>
          <w:rFonts w:ascii="Arial" w:hAnsi="Arial" w:cs="Arial"/>
        </w:rPr>
        <w:t xml:space="preserve"> cheques shall not be cashed out of money held on behalf of the </w:t>
      </w:r>
      <w:r w:rsidR="003528E6">
        <w:rPr>
          <w:rFonts w:ascii="Arial" w:hAnsi="Arial" w:cs="Arial"/>
        </w:rPr>
        <w:t>Council</w:t>
      </w:r>
      <w:r w:rsidRPr="00AC43E4">
        <w:rPr>
          <w:rFonts w:ascii="Arial" w:hAnsi="Arial" w:cs="Arial"/>
        </w:rPr>
        <w:t>.</w:t>
      </w:r>
    </w:p>
    <w:p w14:paraId="0B7A4385" w14:textId="06B7B5DC" w:rsidR="00F50E9F" w:rsidRPr="00AC43E4" w:rsidRDefault="00F50E9F" w:rsidP="00F50E9F">
      <w:pPr>
        <w:rPr>
          <w:rFonts w:ascii="Arial" w:hAnsi="Arial" w:cs="Arial"/>
        </w:rPr>
      </w:pPr>
      <w:proofErr w:type="gramStart"/>
      <w:r w:rsidRPr="00AC43E4">
        <w:rPr>
          <w:rFonts w:ascii="Arial" w:hAnsi="Arial" w:cs="Arial"/>
        </w:rPr>
        <w:t>9.8</w:t>
      </w:r>
      <w:r w:rsidR="002F298A">
        <w:rPr>
          <w:rFonts w:ascii="Arial" w:hAnsi="Arial" w:cs="Arial"/>
        </w:rPr>
        <w:t xml:space="preserve"> </w:t>
      </w:r>
      <w:r w:rsidRPr="00AC43E4">
        <w:rPr>
          <w:rFonts w:ascii="Arial" w:hAnsi="Arial" w:cs="Arial"/>
        </w:rPr>
        <w:t xml:space="preserve"> The</w:t>
      </w:r>
      <w:proofErr w:type="gramEnd"/>
      <w:r w:rsidRPr="00AC43E4">
        <w:rPr>
          <w:rFonts w:ascii="Arial" w:hAnsi="Arial" w:cs="Arial"/>
        </w:rPr>
        <w:t xml:space="preserve"> RFO shall promptly complete any VAT Return that is required. Any repayment claim due in accordance with VAT Act 1994 section 33 shall be made at least annually coinciding with the financial year end.</w:t>
      </w:r>
    </w:p>
    <w:p w14:paraId="6C7CF7D1" w14:textId="678548E9" w:rsidR="00F50E9F" w:rsidRDefault="00F50E9F" w:rsidP="00F50E9F">
      <w:pPr>
        <w:rPr>
          <w:rFonts w:ascii="Arial" w:hAnsi="Arial" w:cs="Arial"/>
        </w:rPr>
      </w:pPr>
      <w:proofErr w:type="gramStart"/>
      <w:r w:rsidRPr="00AC43E4">
        <w:rPr>
          <w:rFonts w:ascii="Arial" w:hAnsi="Arial" w:cs="Arial"/>
        </w:rPr>
        <w:t>9.9</w:t>
      </w:r>
      <w:r w:rsidR="002F298A">
        <w:rPr>
          <w:rFonts w:ascii="Arial" w:hAnsi="Arial" w:cs="Arial"/>
        </w:rPr>
        <w:t xml:space="preserve"> </w:t>
      </w:r>
      <w:r w:rsidRPr="00AC43E4">
        <w:rPr>
          <w:rFonts w:ascii="Arial" w:hAnsi="Arial" w:cs="Arial"/>
        </w:rPr>
        <w:t xml:space="preserve"> Where</w:t>
      </w:r>
      <w:proofErr w:type="gramEnd"/>
      <w:r w:rsidRPr="00AC43E4">
        <w:rPr>
          <w:rFonts w:ascii="Arial" w:hAnsi="Arial" w:cs="Arial"/>
        </w:rPr>
        <w:t xml:space="preserve"> any significant sums of cash are regularly received by the </w:t>
      </w:r>
      <w:r w:rsidR="003528E6">
        <w:rPr>
          <w:rFonts w:ascii="Arial" w:hAnsi="Arial" w:cs="Arial"/>
        </w:rPr>
        <w:t>Council</w:t>
      </w:r>
      <w:r w:rsidRPr="00AC43E4">
        <w:rPr>
          <w:rFonts w:ascii="Arial" w:hAnsi="Arial" w:cs="Arial"/>
        </w:rPr>
        <w:t xml:space="preserve">, the RFO shall take such steps as are agreed by the </w:t>
      </w:r>
      <w:r w:rsidR="003528E6">
        <w:rPr>
          <w:rFonts w:ascii="Arial" w:hAnsi="Arial" w:cs="Arial"/>
        </w:rPr>
        <w:t>Council</w:t>
      </w:r>
      <w:r w:rsidRPr="00AC43E4">
        <w:rPr>
          <w:rFonts w:ascii="Arial" w:hAnsi="Arial" w:cs="Arial"/>
        </w:rPr>
        <w:t xml:space="preserve">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147F19BE" w14:textId="77777777" w:rsidR="002F298A" w:rsidRPr="00AC43E4" w:rsidRDefault="002F298A" w:rsidP="00F50E9F">
      <w:pPr>
        <w:rPr>
          <w:rFonts w:ascii="Arial" w:hAnsi="Arial" w:cs="Arial"/>
        </w:rPr>
      </w:pPr>
    </w:p>
    <w:p w14:paraId="44696458" w14:textId="731960F6" w:rsidR="00DE6663" w:rsidRPr="00163E3D" w:rsidRDefault="00DE6663" w:rsidP="00DE6663">
      <w:pPr>
        <w:pStyle w:val="Heading2"/>
        <w:rPr>
          <w:b/>
          <w:bCs/>
          <w:color w:val="auto"/>
        </w:rPr>
      </w:pPr>
      <w:r w:rsidRPr="00163E3D">
        <w:rPr>
          <w:b/>
          <w:bCs/>
          <w:color w:val="auto"/>
        </w:rPr>
        <w:t>10. Orders for Work, Goods and Services</w:t>
      </w:r>
    </w:p>
    <w:p w14:paraId="76052949" w14:textId="77777777" w:rsidR="00DE6663" w:rsidRPr="00DE6663" w:rsidRDefault="00DE6663" w:rsidP="00DE6663">
      <w:pPr>
        <w:pStyle w:val="Heading2"/>
      </w:pPr>
    </w:p>
    <w:p w14:paraId="709F15FC" w14:textId="7D94E6B5" w:rsidR="00DE6663" w:rsidRPr="00C3586E" w:rsidRDefault="00DE6663" w:rsidP="00DE6663">
      <w:pPr>
        <w:rPr>
          <w:rFonts w:ascii="Arial" w:hAnsi="Arial" w:cs="Arial"/>
          <w:i/>
          <w:iCs/>
        </w:rPr>
      </w:pPr>
      <w:proofErr w:type="gramStart"/>
      <w:r w:rsidRPr="00AC43E4">
        <w:rPr>
          <w:rFonts w:ascii="Arial" w:hAnsi="Arial" w:cs="Arial"/>
        </w:rPr>
        <w:t>10.1</w:t>
      </w:r>
      <w:r>
        <w:rPr>
          <w:rFonts w:ascii="Arial" w:hAnsi="Arial" w:cs="Arial"/>
        </w:rPr>
        <w:t xml:space="preserve">  Work</w:t>
      </w:r>
      <w:proofErr w:type="gramEnd"/>
      <w:r>
        <w:rPr>
          <w:rFonts w:ascii="Arial" w:hAnsi="Arial" w:cs="Arial"/>
        </w:rPr>
        <w:t xml:space="preserve"> carried out for the </w:t>
      </w:r>
      <w:r w:rsidR="003528E6">
        <w:rPr>
          <w:rFonts w:ascii="Arial" w:hAnsi="Arial" w:cs="Arial"/>
        </w:rPr>
        <w:t>Council</w:t>
      </w:r>
      <w:r>
        <w:rPr>
          <w:rFonts w:ascii="Arial" w:hAnsi="Arial" w:cs="Arial"/>
        </w:rPr>
        <w:t xml:space="preserve"> may be authorised by official order, giving the full details (specification) of the work required, including any relevant standards to be met, or on the basis of a written quotation from the supplier, to include the equivalent </w:t>
      </w:r>
      <w:r w:rsidR="00C3586E">
        <w:rPr>
          <w:rFonts w:ascii="Arial" w:hAnsi="Arial" w:cs="Arial"/>
        </w:rPr>
        <w:t xml:space="preserve">work </w:t>
      </w:r>
      <w:r>
        <w:rPr>
          <w:rFonts w:ascii="Arial" w:hAnsi="Arial" w:cs="Arial"/>
        </w:rPr>
        <w:t>specification ( as may be appropriate, say, when the suppliers expertise is key in determining the work required).</w:t>
      </w:r>
    </w:p>
    <w:p w14:paraId="221B4C1A" w14:textId="27E980F4" w:rsidR="00DE6663" w:rsidRDefault="00DE6663" w:rsidP="00DE6663">
      <w:pPr>
        <w:rPr>
          <w:rFonts w:ascii="Arial" w:hAnsi="Arial" w:cs="Arial"/>
        </w:rPr>
      </w:pPr>
      <w:proofErr w:type="gramStart"/>
      <w:r w:rsidRPr="00AC43E4">
        <w:rPr>
          <w:rFonts w:ascii="Arial" w:hAnsi="Arial" w:cs="Arial"/>
        </w:rPr>
        <w:t>10.</w:t>
      </w:r>
      <w:r w:rsidR="00480229">
        <w:rPr>
          <w:rFonts w:ascii="Arial" w:hAnsi="Arial" w:cs="Arial"/>
        </w:rPr>
        <w:t xml:space="preserve">2 </w:t>
      </w:r>
      <w:r w:rsidRPr="00AC43E4">
        <w:rPr>
          <w:rFonts w:ascii="Arial" w:hAnsi="Arial" w:cs="Arial"/>
        </w:rPr>
        <w:t xml:space="preserve"> All</w:t>
      </w:r>
      <w:proofErr w:type="gramEnd"/>
      <w:r w:rsidRPr="00AC43E4">
        <w:rPr>
          <w:rFonts w:ascii="Arial" w:hAnsi="Arial" w:cs="Arial"/>
        </w:rPr>
        <w:t xml:space="preserve"> </w:t>
      </w:r>
      <w:r w:rsidR="003528E6">
        <w:rPr>
          <w:rFonts w:ascii="Arial" w:hAnsi="Arial" w:cs="Arial"/>
        </w:rPr>
        <w:t>Council</w:t>
      </w:r>
      <w:r w:rsidR="00C3586E">
        <w:rPr>
          <w:rFonts w:ascii="Arial" w:hAnsi="Arial" w:cs="Arial"/>
        </w:rPr>
        <w:t>lors</w:t>
      </w:r>
      <w:r w:rsidRPr="00AC43E4">
        <w:rPr>
          <w:rFonts w:ascii="Arial" w:hAnsi="Arial" w:cs="Arial"/>
        </w:rPr>
        <w:t xml:space="preserve"> are responsible for obtaining value for money at all times. </w:t>
      </w:r>
      <w:r w:rsidR="00C3586E">
        <w:rPr>
          <w:rFonts w:ascii="Arial" w:hAnsi="Arial" w:cs="Arial"/>
        </w:rPr>
        <w:t xml:space="preserve">A </w:t>
      </w:r>
      <w:r w:rsidR="003528E6">
        <w:rPr>
          <w:rFonts w:ascii="Arial" w:hAnsi="Arial" w:cs="Arial"/>
        </w:rPr>
        <w:t>Council</w:t>
      </w:r>
      <w:r w:rsidR="00C3586E">
        <w:rPr>
          <w:rFonts w:ascii="Arial" w:hAnsi="Arial" w:cs="Arial"/>
        </w:rPr>
        <w:t>lor</w:t>
      </w:r>
      <w:r w:rsidRPr="00AC43E4">
        <w:rPr>
          <w:rFonts w:ascii="Arial" w:hAnsi="Arial" w:cs="Arial"/>
        </w:rPr>
        <w:t xml:space="preserve"> issuing an official order shall ensure as far as reasonable and practicable that the best available terms are obtained in respect of each transaction, usually by obtaining three or more quotations or estimates from appropriate suppliers</w:t>
      </w:r>
      <w:r w:rsidRPr="00480229">
        <w:rPr>
          <w:rFonts w:ascii="Arial" w:hAnsi="Arial" w:cs="Arial"/>
        </w:rPr>
        <w:t xml:space="preserve">, subject to any de minimis provisions in </w:t>
      </w:r>
      <w:r w:rsidR="00480229">
        <w:rPr>
          <w:rFonts w:ascii="Arial" w:hAnsi="Arial" w:cs="Arial"/>
        </w:rPr>
        <w:t>Section</w:t>
      </w:r>
      <w:r w:rsidRPr="00480229">
        <w:rPr>
          <w:rFonts w:ascii="Arial" w:hAnsi="Arial" w:cs="Arial"/>
        </w:rPr>
        <w:t xml:space="preserve"> 11.1 below.</w:t>
      </w:r>
      <w:r w:rsidR="00D42CFE">
        <w:rPr>
          <w:rFonts w:ascii="Arial" w:hAnsi="Arial" w:cs="Arial"/>
        </w:rPr>
        <w:t xml:space="preserve">  Over time, it is expected that the </w:t>
      </w:r>
      <w:r w:rsidR="003528E6">
        <w:rPr>
          <w:rFonts w:ascii="Arial" w:hAnsi="Arial" w:cs="Arial"/>
        </w:rPr>
        <w:t>Council</w:t>
      </w:r>
      <w:r w:rsidR="00D42CFE">
        <w:rPr>
          <w:rFonts w:ascii="Arial" w:hAnsi="Arial" w:cs="Arial"/>
        </w:rPr>
        <w:t xml:space="preserve"> will build up a list of trusted ‘go to’ suppliers</w:t>
      </w:r>
      <w:r w:rsidR="00BB719C">
        <w:rPr>
          <w:rFonts w:ascii="Arial" w:hAnsi="Arial" w:cs="Arial"/>
        </w:rPr>
        <w:t xml:space="preserve"> in which case multiple quotations will not be generally required however it is recommended that charge levels </w:t>
      </w:r>
      <w:r w:rsidR="00480229">
        <w:rPr>
          <w:rFonts w:ascii="Arial" w:hAnsi="Arial" w:cs="Arial"/>
        </w:rPr>
        <w:t xml:space="preserve">are </w:t>
      </w:r>
      <w:r w:rsidR="00BB719C">
        <w:rPr>
          <w:rFonts w:ascii="Arial" w:hAnsi="Arial" w:cs="Arial"/>
        </w:rPr>
        <w:t>tested by alternative sources from time to time to ensure continued value for money.</w:t>
      </w:r>
    </w:p>
    <w:p w14:paraId="4A053013" w14:textId="735100CD" w:rsidR="00D42CFE" w:rsidRPr="00AC43E4" w:rsidRDefault="00D42CFE" w:rsidP="00DE6663">
      <w:pPr>
        <w:rPr>
          <w:rFonts w:ascii="Arial" w:hAnsi="Arial" w:cs="Arial"/>
        </w:rPr>
      </w:pPr>
      <w:r>
        <w:rPr>
          <w:rFonts w:ascii="Arial" w:hAnsi="Arial" w:cs="Arial"/>
        </w:rPr>
        <w:t xml:space="preserve">Any such quotations, </w:t>
      </w:r>
      <w:r w:rsidR="00BB719C">
        <w:rPr>
          <w:rFonts w:ascii="Arial" w:hAnsi="Arial" w:cs="Arial"/>
        </w:rPr>
        <w:t>and/or</w:t>
      </w:r>
      <w:r>
        <w:rPr>
          <w:rFonts w:ascii="Arial" w:hAnsi="Arial" w:cs="Arial"/>
        </w:rPr>
        <w:t xml:space="preserve"> the proposed supplier</w:t>
      </w:r>
      <w:r w:rsidR="00BB719C">
        <w:rPr>
          <w:rFonts w:ascii="Arial" w:hAnsi="Arial" w:cs="Arial"/>
        </w:rPr>
        <w:t>,</w:t>
      </w:r>
      <w:r>
        <w:rPr>
          <w:rFonts w:ascii="Arial" w:hAnsi="Arial" w:cs="Arial"/>
        </w:rPr>
        <w:t xml:space="preserve"> shall be submitted to the </w:t>
      </w:r>
      <w:r w:rsidR="003528E6">
        <w:rPr>
          <w:rFonts w:ascii="Arial" w:hAnsi="Arial" w:cs="Arial"/>
        </w:rPr>
        <w:t>Council</w:t>
      </w:r>
      <w:r>
        <w:rPr>
          <w:rFonts w:ascii="Arial" w:hAnsi="Arial" w:cs="Arial"/>
        </w:rPr>
        <w:t xml:space="preserve"> for vote and approval, following which any authorised </w:t>
      </w:r>
      <w:r w:rsidR="003528E6">
        <w:rPr>
          <w:rFonts w:ascii="Arial" w:hAnsi="Arial" w:cs="Arial"/>
        </w:rPr>
        <w:t>Council</w:t>
      </w:r>
      <w:r>
        <w:rPr>
          <w:rFonts w:ascii="Arial" w:hAnsi="Arial" w:cs="Arial"/>
        </w:rPr>
        <w:t xml:space="preserve">lor may schedule and instruct the work. </w:t>
      </w:r>
      <w:r w:rsidR="00BB719C">
        <w:rPr>
          <w:rFonts w:ascii="Arial" w:hAnsi="Arial" w:cs="Arial"/>
        </w:rPr>
        <w:t xml:space="preserve"> If the vote is taken </w:t>
      </w:r>
      <w:proofErr w:type="spellStart"/>
      <w:r w:rsidR="00BB719C">
        <w:rPr>
          <w:rFonts w:ascii="Arial" w:hAnsi="Arial" w:cs="Arial"/>
        </w:rPr>
        <w:t>outwith</w:t>
      </w:r>
      <w:proofErr w:type="spellEnd"/>
      <w:r w:rsidR="00BB719C">
        <w:rPr>
          <w:rFonts w:ascii="Arial" w:hAnsi="Arial" w:cs="Arial"/>
        </w:rPr>
        <w:t xml:space="preserve"> a scheduled meeting, the vote and outcome will be recorded at the next meeting of the </w:t>
      </w:r>
      <w:r w:rsidR="003528E6">
        <w:rPr>
          <w:rFonts w:ascii="Arial" w:hAnsi="Arial" w:cs="Arial"/>
        </w:rPr>
        <w:t>Council</w:t>
      </w:r>
      <w:r w:rsidR="00BB719C">
        <w:rPr>
          <w:rFonts w:ascii="Arial" w:hAnsi="Arial" w:cs="Arial"/>
        </w:rPr>
        <w:t>.</w:t>
      </w:r>
    </w:p>
    <w:p w14:paraId="09801157" w14:textId="5F4592EF" w:rsidR="00DE6663" w:rsidRDefault="00DE6663" w:rsidP="00DE6663">
      <w:pPr>
        <w:rPr>
          <w:rFonts w:ascii="Arial" w:hAnsi="Arial" w:cs="Arial"/>
        </w:rPr>
      </w:pPr>
      <w:proofErr w:type="gramStart"/>
      <w:r w:rsidRPr="00AC43E4">
        <w:rPr>
          <w:rFonts w:ascii="Arial" w:hAnsi="Arial" w:cs="Arial"/>
        </w:rPr>
        <w:t>10.</w:t>
      </w:r>
      <w:r w:rsidR="00480229">
        <w:rPr>
          <w:rFonts w:ascii="Arial" w:hAnsi="Arial" w:cs="Arial"/>
        </w:rPr>
        <w:t xml:space="preserve">3 </w:t>
      </w:r>
      <w:r w:rsidRPr="00AC43E4">
        <w:rPr>
          <w:rFonts w:ascii="Arial" w:hAnsi="Arial" w:cs="Arial"/>
        </w:rPr>
        <w:t xml:space="preserve"> The</w:t>
      </w:r>
      <w:proofErr w:type="gramEnd"/>
      <w:r w:rsidRPr="00AC43E4">
        <w:rPr>
          <w:rFonts w:ascii="Arial" w:hAnsi="Arial" w:cs="Arial"/>
        </w:rPr>
        <w:t xml:space="preserv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4ECFC00A" w14:textId="77777777" w:rsidR="00480229" w:rsidRPr="00AC43E4" w:rsidRDefault="00480229" w:rsidP="00DE6663">
      <w:pPr>
        <w:rPr>
          <w:rFonts w:ascii="Arial" w:hAnsi="Arial" w:cs="Arial"/>
        </w:rPr>
      </w:pPr>
    </w:p>
    <w:p w14:paraId="672910A8" w14:textId="77777777" w:rsidR="00163E3D" w:rsidRDefault="00163E3D">
      <w:pPr>
        <w:rPr>
          <w:rFonts w:asciiTheme="majorHAnsi" w:eastAsiaTheme="majorEastAsia" w:hAnsiTheme="majorHAnsi" w:cstheme="majorBidi"/>
          <w:b/>
          <w:bCs/>
          <w:sz w:val="26"/>
          <w:szCs w:val="26"/>
        </w:rPr>
      </w:pPr>
      <w:r>
        <w:rPr>
          <w:b/>
          <w:bCs/>
        </w:rPr>
        <w:br w:type="page"/>
      </w:r>
    </w:p>
    <w:p w14:paraId="1125F46D" w14:textId="7E218645" w:rsidR="00DE6663" w:rsidRPr="00163E3D" w:rsidRDefault="00DE6663" w:rsidP="00BB719C">
      <w:pPr>
        <w:pStyle w:val="Heading2"/>
        <w:rPr>
          <w:b/>
          <w:bCs/>
          <w:color w:val="auto"/>
        </w:rPr>
      </w:pPr>
      <w:r w:rsidRPr="00163E3D">
        <w:rPr>
          <w:b/>
          <w:bCs/>
          <w:color w:val="auto"/>
        </w:rPr>
        <w:lastRenderedPageBreak/>
        <w:t>11. Contracts</w:t>
      </w:r>
    </w:p>
    <w:p w14:paraId="44803944" w14:textId="77777777" w:rsidR="00BB719C" w:rsidRPr="00BB719C" w:rsidRDefault="00BB719C" w:rsidP="00BB719C"/>
    <w:p w14:paraId="4B0AED46" w14:textId="25E6C9D4" w:rsidR="00DE6663" w:rsidRPr="00AC43E4" w:rsidRDefault="00DE6663" w:rsidP="00480229">
      <w:pPr>
        <w:rPr>
          <w:rFonts w:ascii="Arial" w:hAnsi="Arial" w:cs="Arial"/>
        </w:rPr>
      </w:pPr>
      <w:proofErr w:type="gramStart"/>
      <w:r w:rsidRPr="00AC43E4">
        <w:rPr>
          <w:rFonts w:ascii="Arial" w:hAnsi="Arial" w:cs="Arial"/>
        </w:rPr>
        <w:t>11.1  Every</w:t>
      </w:r>
      <w:proofErr w:type="gramEnd"/>
      <w:r w:rsidRPr="00AC43E4">
        <w:rPr>
          <w:rFonts w:ascii="Arial" w:hAnsi="Arial" w:cs="Arial"/>
        </w:rPr>
        <w:t xml:space="preserve"> contract shall comply with these financial regulations, and no exceptions shall be made otherwise than in an emergency provided that this regulation need not apply to contracts which relate to items (</w:t>
      </w:r>
      <w:proofErr w:type="spellStart"/>
      <w:r w:rsidRPr="00AC43E4">
        <w:rPr>
          <w:rFonts w:ascii="Arial" w:hAnsi="Arial" w:cs="Arial"/>
        </w:rPr>
        <w:t>i</w:t>
      </w:r>
      <w:proofErr w:type="spellEnd"/>
      <w:r w:rsidRPr="00AC43E4">
        <w:rPr>
          <w:rFonts w:ascii="Arial" w:hAnsi="Arial" w:cs="Arial"/>
        </w:rPr>
        <w:t>) to (vi) below:</w:t>
      </w:r>
    </w:p>
    <w:p w14:paraId="394DD5A3" w14:textId="13072158" w:rsidR="00DE6663" w:rsidRPr="00AC43E4" w:rsidRDefault="00DE6663" w:rsidP="00480229">
      <w:pPr>
        <w:ind w:left="709"/>
        <w:rPr>
          <w:rFonts w:ascii="Arial" w:hAnsi="Arial" w:cs="Arial"/>
        </w:rPr>
      </w:pPr>
      <w:proofErr w:type="spellStart"/>
      <w:r w:rsidRPr="00AC43E4">
        <w:rPr>
          <w:rFonts w:ascii="Arial" w:hAnsi="Arial" w:cs="Arial"/>
        </w:rPr>
        <w:t>i</w:t>
      </w:r>
      <w:proofErr w:type="spellEnd"/>
      <w:r w:rsidRPr="00AC43E4">
        <w:rPr>
          <w:rFonts w:ascii="Arial" w:hAnsi="Arial" w:cs="Arial"/>
        </w:rPr>
        <w:t>. for specialist services such as are provided by legal professionals acting in disputes;</w:t>
      </w:r>
    </w:p>
    <w:p w14:paraId="7A099192" w14:textId="1396DB0D" w:rsidR="00DE6663" w:rsidRPr="00AC43E4" w:rsidRDefault="00DE6663" w:rsidP="00480229">
      <w:pPr>
        <w:ind w:left="709"/>
        <w:rPr>
          <w:rFonts w:ascii="Arial" w:hAnsi="Arial" w:cs="Arial"/>
        </w:rPr>
      </w:pPr>
      <w:r w:rsidRPr="00AC43E4">
        <w:rPr>
          <w:rFonts w:ascii="Arial" w:hAnsi="Arial" w:cs="Arial"/>
        </w:rPr>
        <w:t>ii. for work to be executed or goods or materials to be supplied which consist of repairs to or parts for existing machinery or equipment or plant;</w:t>
      </w:r>
    </w:p>
    <w:p w14:paraId="5C22998E" w14:textId="4BAFFC19" w:rsidR="00DE6663" w:rsidRPr="00AC43E4" w:rsidRDefault="00DE6663" w:rsidP="00480229">
      <w:pPr>
        <w:ind w:left="709"/>
        <w:rPr>
          <w:rFonts w:ascii="Arial" w:hAnsi="Arial" w:cs="Arial"/>
        </w:rPr>
      </w:pPr>
      <w:r w:rsidRPr="00AC43E4">
        <w:rPr>
          <w:rFonts w:ascii="Arial" w:hAnsi="Arial" w:cs="Arial"/>
        </w:rPr>
        <w:t>i</w:t>
      </w:r>
      <w:r w:rsidR="00480229">
        <w:rPr>
          <w:rFonts w:ascii="Arial" w:hAnsi="Arial" w:cs="Arial"/>
        </w:rPr>
        <w:t>ii</w:t>
      </w:r>
      <w:r w:rsidRPr="00AC43E4">
        <w:rPr>
          <w:rFonts w:ascii="Arial" w:hAnsi="Arial" w:cs="Arial"/>
        </w:rPr>
        <w:t xml:space="preserve">. for work to be executed or goods or materials to be supplied which constitute an extension of an existing contract by the </w:t>
      </w:r>
      <w:r w:rsidR="003528E6">
        <w:rPr>
          <w:rFonts w:ascii="Arial" w:hAnsi="Arial" w:cs="Arial"/>
        </w:rPr>
        <w:t>Council</w:t>
      </w:r>
      <w:r w:rsidRPr="00AC43E4">
        <w:rPr>
          <w:rFonts w:ascii="Arial" w:hAnsi="Arial" w:cs="Arial"/>
        </w:rPr>
        <w:t>;</w:t>
      </w:r>
    </w:p>
    <w:p w14:paraId="3669BED1" w14:textId="46DA8E11" w:rsidR="00DE6663" w:rsidRPr="00AC43E4" w:rsidRDefault="00480229" w:rsidP="00480229">
      <w:pPr>
        <w:ind w:left="709"/>
        <w:rPr>
          <w:rFonts w:ascii="Arial" w:hAnsi="Arial" w:cs="Arial"/>
        </w:rPr>
      </w:pPr>
      <w:r>
        <w:rPr>
          <w:rFonts w:ascii="Arial" w:hAnsi="Arial" w:cs="Arial"/>
        </w:rPr>
        <w:t>i</w:t>
      </w:r>
      <w:r w:rsidR="00DE6663" w:rsidRPr="00AC43E4">
        <w:rPr>
          <w:rFonts w:ascii="Arial" w:hAnsi="Arial" w:cs="Arial"/>
        </w:rPr>
        <w:t xml:space="preserve">v. for additional audit work of the external auditor up to an estimated value of £500 (in excess of this sum the Clerk shall act after consultation with the Chairman and Vice Chairman of </w:t>
      </w:r>
      <w:r>
        <w:rPr>
          <w:rFonts w:ascii="Arial" w:hAnsi="Arial" w:cs="Arial"/>
        </w:rPr>
        <w:t xml:space="preserve">the </w:t>
      </w:r>
      <w:r w:rsidR="003528E6">
        <w:rPr>
          <w:rFonts w:ascii="Arial" w:hAnsi="Arial" w:cs="Arial"/>
        </w:rPr>
        <w:t>Council</w:t>
      </w:r>
      <w:r w:rsidR="00DE6663" w:rsidRPr="00AC43E4">
        <w:rPr>
          <w:rFonts w:ascii="Arial" w:hAnsi="Arial" w:cs="Arial"/>
        </w:rPr>
        <w:t>); and</w:t>
      </w:r>
    </w:p>
    <w:p w14:paraId="11CA36CA" w14:textId="322AF369" w:rsidR="00DE6663" w:rsidRPr="00AC43E4" w:rsidRDefault="00DE6663" w:rsidP="00480229">
      <w:pPr>
        <w:ind w:left="709"/>
        <w:rPr>
          <w:rFonts w:ascii="Arial" w:hAnsi="Arial" w:cs="Arial"/>
        </w:rPr>
      </w:pPr>
      <w:r w:rsidRPr="00AC43E4">
        <w:rPr>
          <w:rFonts w:ascii="Arial" w:hAnsi="Arial" w:cs="Arial"/>
        </w:rPr>
        <w:t>v. for goods or materials proposed to be purchased which are proprietary articles and/or are only sold at a fixed price.</w:t>
      </w:r>
    </w:p>
    <w:p w14:paraId="37865204" w14:textId="28BD05AB" w:rsidR="00DE6663" w:rsidRPr="00AC43E4" w:rsidRDefault="00480229" w:rsidP="00480229">
      <w:pPr>
        <w:rPr>
          <w:rFonts w:ascii="Arial" w:hAnsi="Arial" w:cs="Arial"/>
        </w:rPr>
      </w:pPr>
      <w:proofErr w:type="gramStart"/>
      <w:r>
        <w:rPr>
          <w:rFonts w:ascii="Arial" w:hAnsi="Arial" w:cs="Arial"/>
        </w:rPr>
        <w:t xml:space="preserve">11.2  </w:t>
      </w:r>
      <w:r w:rsidR="00DE6663" w:rsidRPr="00AC43E4">
        <w:rPr>
          <w:rFonts w:ascii="Arial" w:hAnsi="Arial" w:cs="Arial"/>
        </w:rPr>
        <w:t>When</w:t>
      </w:r>
      <w:proofErr w:type="gramEnd"/>
      <w:r w:rsidR="00DE6663" w:rsidRPr="00AC43E4">
        <w:rPr>
          <w:rFonts w:ascii="Arial" w:hAnsi="Arial" w:cs="Arial"/>
        </w:rPr>
        <w:t xml:space="preserve"> applications are made to waive financial regulations relating to contracts to enable a price to be negotiated without competition the reason shall be embodied in a recommendation to the </w:t>
      </w:r>
      <w:r w:rsidR="003528E6">
        <w:rPr>
          <w:rFonts w:ascii="Arial" w:hAnsi="Arial" w:cs="Arial"/>
        </w:rPr>
        <w:t>Council</w:t>
      </w:r>
      <w:r w:rsidR="00DE6663" w:rsidRPr="00AC43E4">
        <w:rPr>
          <w:rFonts w:ascii="Arial" w:hAnsi="Arial" w:cs="Arial"/>
        </w:rPr>
        <w:t>.</w:t>
      </w:r>
    </w:p>
    <w:p w14:paraId="37052970" w14:textId="44E37767" w:rsidR="00DE6663" w:rsidRPr="00AC43E4" w:rsidRDefault="00480229" w:rsidP="00480229">
      <w:pPr>
        <w:rPr>
          <w:rFonts w:ascii="Arial" w:hAnsi="Arial" w:cs="Arial"/>
        </w:rPr>
      </w:pPr>
      <w:proofErr w:type="gramStart"/>
      <w:r>
        <w:rPr>
          <w:rFonts w:ascii="Arial" w:hAnsi="Arial" w:cs="Arial"/>
        </w:rPr>
        <w:t xml:space="preserve">11.3 </w:t>
      </w:r>
      <w:r w:rsidR="00DE6663" w:rsidRPr="00AC43E4">
        <w:rPr>
          <w:rFonts w:ascii="Arial" w:hAnsi="Arial" w:cs="Arial"/>
        </w:rPr>
        <w:t xml:space="preserve"> Such</w:t>
      </w:r>
      <w:proofErr w:type="gramEnd"/>
      <w:r w:rsidR="00DE6663" w:rsidRPr="00AC43E4">
        <w:rPr>
          <w:rFonts w:ascii="Arial" w:hAnsi="Arial" w:cs="Arial"/>
        </w:rPr>
        <w:t xml:space="preserve">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5C137A30" w14:textId="6F47930D" w:rsidR="00DE6663" w:rsidRPr="00AC43E4" w:rsidRDefault="00480229" w:rsidP="00480229">
      <w:pPr>
        <w:rPr>
          <w:rFonts w:ascii="Arial" w:hAnsi="Arial" w:cs="Arial"/>
        </w:rPr>
      </w:pPr>
      <w:proofErr w:type="gramStart"/>
      <w:r>
        <w:rPr>
          <w:rFonts w:ascii="Arial" w:hAnsi="Arial" w:cs="Arial"/>
        </w:rPr>
        <w:t xml:space="preserve">11.4 </w:t>
      </w:r>
      <w:r w:rsidR="00DE6663" w:rsidRPr="00AC43E4">
        <w:rPr>
          <w:rFonts w:ascii="Arial" w:hAnsi="Arial" w:cs="Arial"/>
        </w:rPr>
        <w:t xml:space="preserve"> All</w:t>
      </w:r>
      <w:proofErr w:type="gramEnd"/>
      <w:r w:rsidR="00DE6663" w:rsidRPr="00AC43E4">
        <w:rPr>
          <w:rFonts w:ascii="Arial" w:hAnsi="Arial" w:cs="Arial"/>
        </w:rPr>
        <w:t xml:space="preserve"> sealed tenders shall be opened at the same time on the prescribed date by the Clerk in the presence of at least one member of </w:t>
      </w:r>
      <w:r w:rsidR="003528E6">
        <w:rPr>
          <w:rFonts w:ascii="Arial" w:hAnsi="Arial" w:cs="Arial"/>
        </w:rPr>
        <w:t>Council</w:t>
      </w:r>
      <w:r w:rsidR="00DE6663" w:rsidRPr="00AC43E4">
        <w:rPr>
          <w:rFonts w:ascii="Arial" w:hAnsi="Arial" w:cs="Arial"/>
        </w:rPr>
        <w:t>.</w:t>
      </w:r>
    </w:p>
    <w:p w14:paraId="21A59539" w14:textId="06E85D07" w:rsidR="00DE6663" w:rsidRPr="00AC43E4" w:rsidRDefault="00480229" w:rsidP="00480229">
      <w:pPr>
        <w:rPr>
          <w:rFonts w:ascii="Arial" w:hAnsi="Arial" w:cs="Arial"/>
        </w:rPr>
      </w:pPr>
      <w:proofErr w:type="gramStart"/>
      <w:r>
        <w:rPr>
          <w:rFonts w:ascii="Arial" w:hAnsi="Arial" w:cs="Arial"/>
        </w:rPr>
        <w:t xml:space="preserve">11.5 </w:t>
      </w:r>
      <w:r w:rsidR="00DE6663" w:rsidRPr="00AC43E4">
        <w:rPr>
          <w:rFonts w:ascii="Arial" w:hAnsi="Arial" w:cs="Arial"/>
        </w:rPr>
        <w:t xml:space="preserve"> The</w:t>
      </w:r>
      <w:proofErr w:type="gramEnd"/>
      <w:r w:rsidR="00DE6663" w:rsidRPr="00AC43E4">
        <w:rPr>
          <w:rFonts w:ascii="Arial" w:hAnsi="Arial" w:cs="Arial"/>
        </w:rPr>
        <w:t xml:space="preserve"> </w:t>
      </w:r>
      <w:r w:rsidR="003528E6">
        <w:rPr>
          <w:rFonts w:ascii="Arial" w:hAnsi="Arial" w:cs="Arial"/>
        </w:rPr>
        <w:t>Council</w:t>
      </w:r>
      <w:r w:rsidR="00DE6663" w:rsidRPr="00AC43E4">
        <w:rPr>
          <w:rFonts w:ascii="Arial" w:hAnsi="Arial" w:cs="Arial"/>
        </w:rPr>
        <w:t xml:space="preserve"> shall not be obliged to accept the lowest or any tender, quote or estimate.</w:t>
      </w:r>
    </w:p>
    <w:p w14:paraId="685A651A" w14:textId="5EBFB115" w:rsidR="00DE6663" w:rsidRPr="00AC43E4" w:rsidRDefault="00480229" w:rsidP="00480229">
      <w:pPr>
        <w:rPr>
          <w:rFonts w:ascii="Arial" w:hAnsi="Arial" w:cs="Arial"/>
        </w:rPr>
      </w:pPr>
      <w:proofErr w:type="gramStart"/>
      <w:r>
        <w:rPr>
          <w:rFonts w:ascii="Arial" w:hAnsi="Arial" w:cs="Arial"/>
        </w:rPr>
        <w:t xml:space="preserve">11.6 </w:t>
      </w:r>
      <w:r w:rsidR="00DE6663" w:rsidRPr="00AC43E4">
        <w:rPr>
          <w:rFonts w:ascii="Arial" w:hAnsi="Arial" w:cs="Arial"/>
        </w:rPr>
        <w:t xml:space="preserve"> Should</w:t>
      </w:r>
      <w:proofErr w:type="gramEnd"/>
      <w:r w:rsidR="00DE6663" w:rsidRPr="00AC43E4">
        <w:rPr>
          <w:rFonts w:ascii="Arial" w:hAnsi="Arial" w:cs="Arial"/>
        </w:rPr>
        <w:t xml:space="preserve"> it occur that the </w:t>
      </w:r>
      <w:r w:rsidR="003528E6">
        <w:rPr>
          <w:rFonts w:ascii="Arial" w:hAnsi="Arial" w:cs="Arial"/>
        </w:rPr>
        <w:t>Council</w:t>
      </w:r>
      <w:r w:rsidR="00DE6663" w:rsidRPr="00AC43E4">
        <w:rPr>
          <w:rFonts w:ascii="Arial" w:hAnsi="Arial" w:cs="Arial"/>
        </w:rPr>
        <w:t xml:space="preserve">, or duly delegated committee, does not accept any tender, quote or estimate, the work is not allocated and the </w:t>
      </w:r>
      <w:r w:rsidR="003528E6">
        <w:rPr>
          <w:rFonts w:ascii="Arial" w:hAnsi="Arial" w:cs="Arial"/>
        </w:rPr>
        <w:t>Council</w:t>
      </w:r>
      <w:r w:rsidR="00DE6663" w:rsidRPr="00AC43E4">
        <w:rPr>
          <w:rFonts w:ascii="Arial" w:hAnsi="Arial" w:cs="Arial"/>
        </w:rPr>
        <w:t xml:space="preserve"> requires further pricing, provided that the specification does not change, no person shall be permitted to submit a later tender, estimate or quote who was present when the original decision-making process was being undertaken.</w:t>
      </w:r>
    </w:p>
    <w:p w14:paraId="6EE57587" w14:textId="77777777" w:rsidR="00DE6663" w:rsidRDefault="00DE6663" w:rsidP="00DE6663">
      <w:pPr>
        <w:rPr>
          <w:rFonts w:ascii="Arial" w:hAnsi="Arial" w:cs="Arial"/>
          <w:b/>
        </w:rPr>
      </w:pPr>
    </w:p>
    <w:p w14:paraId="5F3A604D" w14:textId="77777777" w:rsidR="00163E3D" w:rsidRDefault="00163E3D">
      <w:pPr>
        <w:rPr>
          <w:rFonts w:asciiTheme="majorHAnsi" w:eastAsiaTheme="majorEastAsia" w:hAnsiTheme="majorHAnsi" w:cstheme="majorBidi"/>
          <w:b/>
          <w:bCs/>
          <w:sz w:val="26"/>
          <w:szCs w:val="26"/>
        </w:rPr>
      </w:pPr>
      <w:r>
        <w:rPr>
          <w:b/>
          <w:bCs/>
        </w:rPr>
        <w:br w:type="page"/>
      </w:r>
    </w:p>
    <w:p w14:paraId="73DAA923" w14:textId="2D70E628" w:rsidR="00DE6663" w:rsidRPr="00163E3D" w:rsidRDefault="00DE6663" w:rsidP="001E6EE2">
      <w:pPr>
        <w:pStyle w:val="Heading2"/>
        <w:rPr>
          <w:b/>
          <w:bCs/>
          <w:color w:val="auto"/>
        </w:rPr>
      </w:pPr>
      <w:r w:rsidRPr="00163E3D">
        <w:rPr>
          <w:b/>
          <w:bCs/>
          <w:color w:val="auto"/>
        </w:rPr>
        <w:lastRenderedPageBreak/>
        <w:t xml:space="preserve">12. </w:t>
      </w:r>
      <w:r w:rsidR="001E6EE2" w:rsidRPr="00163E3D">
        <w:rPr>
          <w:b/>
          <w:bCs/>
          <w:color w:val="auto"/>
        </w:rPr>
        <w:t xml:space="preserve">Interim and Account </w:t>
      </w:r>
      <w:r w:rsidRPr="00163E3D">
        <w:rPr>
          <w:b/>
          <w:bCs/>
          <w:color w:val="auto"/>
        </w:rPr>
        <w:t xml:space="preserve">Payments </w:t>
      </w:r>
    </w:p>
    <w:p w14:paraId="36E2436C" w14:textId="77777777" w:rsidR="001E6EE2" w:rsidRPr="001E6EE2" w:rsidRDefault="001E6EE2" w:rsidP="001E6EE2"/>
    <w:p w14:paraId="26978F8A" w14:textId="167065F9" w:rsidR="00DE6663" w:rsidRPr="00AC43E4" w:rsidRDefault="00DE6663" w:rsidP="00DE6663">
      <w:pPr>
        <w:rPr>
          <w:rFonts w:ascii="Arial" w:hAnsi="Arial" w:cs="Arial"/>
        </w:rPr>
      </w:pPr>
      <w:r w:rsidRPr="00AC43E4">
        <w:rPr>
          <w:rFonts w:ascii="Arial" w:hAnsi="Arial" w:cs="Arial"/>
        </w:rPr>
        <w:t xml:space="preserve">12.1. </w:t>
      </w:r>
      <w:r w:rsidR="001E6EE2">
        <w:rPr>
          <w:rFonts w:ascii="Arial" w:hAnsi="Arial" w:cs="Arial"/>
        </w:rPr>
        <w:t>Any interim or account payments prior to completion of the work must be specified in the contract with the appropriate timings or stage completion of the work.</w:t>
      </w:r>
    </w:p>
    <w:p w14:paraId="1F6A634C" w14:textId="4CFF5AD6" w:rsidR="00DE6663" w:rsidRPr="00AC43E4" w:rsidRDefault="00DE6663" w:rsidP="00DE6663">
      <w:pPr>
        <w:rPr>
          <w:rFonts w:ascii="Arial" w:hAnsi="Arial" w:cs="Arial"/>
        </w:rPr>
      </w:pPr>
      <w:r w:rsidRPr="00AC43E4">
        <w:rPr>
          <w:rFonts w:ascii="Arial" w:hAnsi="Arial" w:cs="Arial"/>
        </w:rPr>
        <w:t xml:space="preserve">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w:t>
      </w:r>
      <w:r w:rsidR="003528E6">
        <w:rPr>
          <w:rFonts w:ascii="Arial" w:hAnsi="Arial" w:cs="Arial"/>
        </w:rPr>
        <w:t>Council</w:t>
      </w:r>
      <w:r w:rsidRPr="00AC43E4">
        <w:rPr>
          <w:rFonts w:ascii="Arial" w:hAnsi="Arial" w:cs="Arial"/>
        </w:rPr>
        <w:t>.]</w:t>
      </w:r>
    </w:p>
    <w:p w14:paraId="4F701CFF" w14:textId="469403B7" w:rsidR="00DE6663" w:rsidRDefault="00DE6663" w:rsidP="00DE6663">
      <w:pPr>
        <w:rPr>
          <w:rFonts w:ascii="Arial" w:hAnsi="Arial" w:cs="Arial"/>
        </w:rPr>
      </w:pPr>
      <w:r w:rsidRPr="00AC43E4">
        <w:rPr>
          <w:rFonts w:ascii="Arial" w:hAnsi="Arial" w:cs="Arial"/>
        </w:rPr>
        <w:t xml:space="preserve">12.3. Any variation to a contract or addition to or omission from a contract must be approved by the </w:t>
      </w:r>
      <w:r w:rsidR="003528E6">
        <w:rPr>
          <w:rFonts w:ascii="Arial" w:hAnsi="Arial" w:cs="Arial"/>
        </w:rPr>
        <w:t>Council</w:t>
      </w:r>
      <w:r w:rsidRPr="00AC43E4">
        <w:rPr>
          <w:rFonts w:ascii="Arial" w:hAnsi="Arial" w:cs="Arial"/>
        </w:rPr>
        <w:t xml:space="preserve"> and </w:t>
      </w:r>
      <w:r w:rsidR="001E6EE2">
        <w:rPr>
          <w:rFonts w:ascii="Arial" w:hAnsi="Arial" w:cs="Arial"/>
        </w:rPr>
        <w:t xml:space="preserve">conveyed </w:t>
      </w:r>
      <w:r w:rsidRPr="00AC43E4">
        <w:rPr>
          <w:rFonts w:ascii="Arial" w:hAnsi="Arial" w:cs="Arial"/>
        </w:rPr>
        <w:t xml:space="preserve">to the contractor in writing, the </w:t>
      </w:r>
      <w:r w:rsidR="003528E6">
        <w:rPr>
          <w:rFonts w:ascii="Arial" w:hAnsi="Arial" w:cs="Arial"/>
        </w:rPr>
        <w:t>Council</w:t>
      </w:r>
      <w:r w:rsidRPr="00AC43E4">
        <w:rPr>
          <w:rFonts w:ascii="Arial" w:hAnsi="Arial" w:cs="Arial"/>
        </w:rPr>
        <w:t xml:space="preserve"> </w:t>
      </w:r>
      <w:r w:rsidR="001E6EE2">
        <w:rPr>
          <w:rFonts w:ascii="Arial" w:hAnsi="Arial" w:cs="Arial"/>
        </w:rPr>
        <w:t>must be</w:t>
      </w:r>
      <w:r w:rsidRPr="00AC43E4">
        <w:rPr>
          <w:rFonts w:ascii="Arial" w:hAnsi="Arial" w:cs="Arial"/>
        </w:rPr>
        <w:t xml:space="preserve"> informed where the final cost is likely to exceed the financial provision.</w:t>
      </w:r>
    </w:p>
    <w:p w14:paraId="06516C47" w14:textId="77777777" w:rsidR="00480229" w:rsidRPr="00AC43E4" w:rsidRDefault="00480229" w:rsidP="00DE6663">
      <w:pPr>
        <w:rPr>
          <w:rFonts w:ascii="Arial" w:hAnsi="Arial" w:cs="Arial"/>
        </w:rPr>
      </w:pPr>
    </w:p>
    <w:p w14:paraId="7FC5A721" w14:textId="0E350A2C" w:rsidR="00DE6663" w:rsidRPr="00163E3D" w:rsidRDefault="00480229" w:rsidP="001E6EE2">
      <w:pPr>
        <w:pStyle w:val="Heading2"/>
        <w:rPr>
          <w:b/>
          <w:bCs/>
          <w:color w:val="auto"/>
        </w:rPr>
      </w:pPr>
      <w:r w:rsidRPr="00163E3D">
        <w:rPr>
          <w:b/>
          <w:bCs/>
          <w:color w:val="auto"/>
        </w:rPr>
        <w:t>13</w:t>
      </w:r>
      <w:r w:rsidR="00DE6663" w:rsidRPr="00163E3D">
        <w:rPr>
          <w:b/>
          <w:bCs/>
          <w:color w:val="auto"/>
        </w:rPr>
        <w:t xml:space="preserve">. Assets, </w:t>
      </w:r>
      <w:r w:rsidR="001E6EE2" w:rsidRPr="00163E3D">
        <w:rPr>
          <w:b/>
          <w:bCs/>
          <w:color w:val="auto"/>
        </w:rPr>
        <w:t xml:space="preserve">Properties </w:t>
      </w:r>
      <w:r w:rsidR="00DE6663" w:rsidRPr="00163E3D">
        <w:rPr>
          <w:b/>
          <w:bCs/>
          <w:color w:val="auto"/>
        </w:rPr>
        <w:t xml:space="preserve">and </w:t>
      </w:r>
      <w:r w:rsidR="001E6EE2" w:rsidRPr="00163E3D">
        <w:rPr>
          <w:b/>
          <w:bCs/>
          <w:color w:val="auto"/>
        </w:rPr>
        <w:t>Estates</w:t>
      </w:r>
    </w:p>
    <w:p w14:paraId="4046B5E9" w14:textId="77777777" w:rsidR="001E6EE2" w:rsidRPr="001E6EE2" w:rsidRDefault="001E6EE2" w:rsidP="001E6EE2"/>
    <w:p w14:paraId="5CA98AE8" w14:textId="2EB356DE" w:rsidR="00DE6663" w:rsidRPr="00AC43E4" w:rsidRDefault="00DE6663" w:rsidP="00DE6663">
      <w:pPr>
        <w:rPr>
          <w:rFonts w:ascii="Arial" w:hAnsi="Arial" w:cs="Arial"/>
        </w:rPr>
      </w:pPr>
      <w:proofErr w:type="gramStart"/>
      <w:r w:rsidRPr="00AC43E4">
        <w:rPr>
          <w:rFonts w:ascii="Arial" w:hAnsi="Arial" w:cs="Arial"/>
        </w:rPr>
        <w:t>1</w:t>
      </w:r>
      <w:r w:rsidR="00480229">
        <w:rPr>
          <w:rFonts w:ascii="Arial" w:hAnsi="Arial" w:cs="Arial"/>
        </w:rPr>
        <w:t>3</w:t>
      </w:r>
      <w:r w:rsidRPr="00AC43E4">
        <w:rPr>
          <w:rFonts w:ascii="Arial" w:hAnsi="Arial" w:cs="Arial"/>
        </w:rPr>
        <w:t>.1</w:t>
      </w:r>
      <w:r w:rsidR="00480229">
        <w:rPr>
          <w:rFonts w:ascii="Arial" w:hAnsi="Arial" w:cs="Arial"/>
        </w:rPr>
        <w:t xml:space="preserve"> </w:t>
      </w:r>
      <w:r w:rsidRPr="00AC43E4">
        <w:rPr>
          <w:rFonts w:ascii="Arial" w:hAnsi="Arial" w:cs="Arial"/>
        </w:rPr>
        <w:t xml:space="preserve"> The</w:t>
      </w:r>
      <w:proofErr w:type="gramEnd"/>
      <w:r w:rsidRPr="00AC43E4">
        <w:rPr>
          <w:rFonts w:ascii="Arial" w:hAnsi="Arial" w:cs="Arial"/>
        </w:rPr>
        <w:t xml:space="preserve"> Clerk shall make appropriate arrangements for the custody of all title deeds and Land Registry Certificates of properties held by the </w:t>
      </w:r>
      <w:r w:rsidR="003528E6">
        <w:rPr>
          <w:rFonts w:ascii="Arial" w:hAnsi="Arial" w:cs="Arial"/>
        </w:rPr>
        <w:t>Council</w:t>
      </w:r>
      <w:r w:rsidRPr="00AC43E4">
        <w:rPr>
          <w:rFonts w:ascii="Arial" w:hAnsi="Arial" w:cs="Arial"/>
        </w:rPr>
        <w:t xml:space="preserve">. The RFO shall ensure a record is maintained of all properties held by the </w:t>
      </w:r>
      <w:r w:rsidR="003528E6">
        <w:rPr>
          <w:rFonts w:ascii="Arial" w:hAnsi="Arial" w:cs="Arial"/>
        </w:rPr>
        <w:t>Council</w:t>
      </w:r>
      <w:r w:rsidRPr="00AC43E4">
        <w:rPr>
          <w:rFonts w:ascii="Arial" w:hAnsi="Arial" w:cs="Arial"/>
        </w:rPr>
        <w:t>, recording the location, extent, plan, reference, purchase details, nature of the interest, tenancies granted, rents payable and purpose for which held in accordance with Accounts and Audit Regulations.</w:t>
      </w:r>
    </w:p>
    <w:p w14:paraId="6F42D21A" w14:textId="0B6ADE13" w:rsidR="00DE6663" w:rsidRPr="00AC43E4" w:rsidRDefault="00DE6663" w:rsidP="00DE6663">
      <w:pPr>
        <w:rPr>
          <w:rFonts w:ascii="Arial" w:hAnsi="Arial" w:cs="Arial"/>
        </w:rPr>
      </w:pPr>
      <w:proofErr w:type="gramStart"/>
      <w:r w:rsidRPr="00AC43E4">
        <w:rPr>
          <w:rFonts w:ascii="Arial" w:hAnsi="Arial" w:cs="Arial"/>
        </w:rPr>
        <w:t>1</w:t>
      </w:r>
      <w:r w:rsidR="00480229">
        <w:rPr>
          <w:rFonts w:ascii="Arial" w:hAnsi="Arial" w:cs="Arial"/>
        </w:rPr>
        <w:t>3</w:t>
      </w:r>
      <w:r w:rsidRPr="00AC43E4">
        <w:rPr>
          <w:rFonts w:ascii="Arial" w:hAnsi="Arial" w:cs="Arial"/>
        </w:rPr>
        <w:t>.2</w:t>
      </w:r>
      <w:r w:rsidR="00480229">
        <w:rPr>
          <w:rFonts w:ascii="Arial" w:hAnsi="Arial" w:cs="Arial"/>
        </w:rPr>
        <w:t xml:space="preserve"> </w:t>
      </w:r>
      <w:r w:rsidRPr="00AC43E4">
        <w:rPr>
          <w:rFonts w:ascii="Arial" w:hAnsi="Arial" w:cs="Arial"/>
        </w:rPr>
        <w:t xml:space="preserve"> No</w:t>
      </w:r>
      <w:proofErr w:type="gramEnd"/>
      <w:r w:rsidRPr="00AC43E4">
        <w:rPr>
          <w:rFonts w:ascii="Arial" w:hAnsi="Arial" w:cs="Arial"/>
        </w:rPr>
        <w:t xml:space="preserve"> tangible moveable property shall be purchased or otherwise acquired</w:t>
      </w:r>
      <w:r w:rsidR="001E6EE2">
        <w:rPr>
          <w:rFonts w:ascii="Arial" w:hAnsi="Arial" w:cs="Arial"/>
        </w:rPr>
        <w:t>;</w:t>
      </w:r>
      <w:r w:rsidRPr="00AC43E4">
        <w:rPr>
          <w:rFonts w:ascii="Arial" w:hAnsi="Arial" w:cs="Arial"/>
        </w:rPr>
        <w:t xml:space="preserve"> sold, leased or otherwise disposed of, without the authority of the </w:t>
      </w:r>
      <w:r w:rsidR="003528E6">
        <w:rPr>
          <w:rFonts w:ascii="Arial" w:hAnsi="Arial" w:cs="Arial"/>
        </w:rPr>
        <w:t>Council</w:t>
      </w:r>
      <w:r w:rsidRPr="00AC43E4">
        <w:rPr>
          <w:rFonts w:ascii="Arial" w:hAnsi="Arial" w:cs="Arial"/>
        </w:rPr>
        <w:t>, together with any other consents required by law</w:t>
      </w:r>
      <w:r w:rsidR="001E6EE2">
        <w:rPr>
          <w:rFonts w:ascii="Arial" w:hAnsi="Arial" w:cs="Arial"/>
        </w:rPr>
        <w:t>.</w:t>
      </w:r>
    </w:p>
    <w:p w14:paraId="718317E5" w14:textId="6C8CA17C" w:rsidR="00DE6663" w:rsidRPr="00AC43E4" w:rsidRDefault="00480229" w:rsidP="00DE6663">
      <w:pPr>
        <w:rPr>
          <w:rFonts w:ascii="Arial" w:hAnsi="Arial" w:cs="Arial"/>
        </w:rPr>
      </w:pPr>
      <w:proofErr w:type="gramStart"/>
      <w:r>
        <w:rPr>
          <w:rFonts w:ascii="Arial" w:hAnsi="Arial" w:cs="Arial"/>
        </w:rPr>
        <w:t xml:space="preserve">13.3 </w:t>
      </w:r>
      <w:r w:rsidR="00DE6663" w:rsidRPr="00AC43E4">
        <w:rPr>
          <w:rFonts w:ascii="Arial" w:hAnsi="Arial" w:cs="Arial"/>
        </w:rPr>
        <w:t xml:space="preserve"> No</w:t>
      </w:r>
      <w:proofErr w:type="gramEnd"/>
      <w:r w:rsidR="00DE6663" w:rsidRPr="00AC43E4">
        <w:rPr>
          <w:rFonts w:ascii="Arial" w:hAnsi="Arial" w:cs="Arial"/>
        </w:rPr>
        <w:t xml:space="preserve"> real property (interests in land) shall be sold, leased or otherwise disposed of without the authority of the </w:t>
      </w:r>
      <w:r w:rsidR="003528E6">
        <w:rPr>
          <w:rFonts w:ascii="Arial" w:hAnsi="Arial" w:cs="Arial"/>
        </w:rPr>
        <w:t>Council</w:t>
      </w:r>
      <w:r w:rsidR="00DE6663" w:rsidRPr="00AC43E4">
        <w:rPr>
          <w:rFonts w:ascii="Arial" w:hAnsi="Arial" w:cs="Arial"/>
        </w:rPr>
        <w:t xml:space="preserve">, together with any other consents required by law. In each case a report in writing shall be provided to </w:t>
      </w:r>
      <w:r w:rsidR="003528E6">
        <w:rPr>
          <w:rFonts w:ascii="Arial" w:hAnsi="Arial" w:cs="Arial"/>
        </w:rPr>
        <w:t>Council</w:t>
      </w:r>
      <w:r w:rsidR="00DE6663" w:rsidRPr="00AC43E4">
        <w:rPr>
          <w:rFonts w:ascii="Arial" w:hAnsi="Arial" w:cs="Arial"/>
        </w:rPr>
        <w:t xml:space="preserve"> in respect of valuation and surveyed condition of the property (including matters such as planning permissions and covenants) together with a proper business case (including an adequate level of consultation with the electorate).</w:t>
      </w:r>
    </w:p>
    <w:p w14:paraId="4D388E1F" w14:textId="28C4AFA3" w:rsidR="00DE6663" w:rsidRPr="00AC43E4" w:rsidRDefault="00DE6663" w:rsidP="00DE6663">
      <w:pPr>
        <w:rPr>
          <w:rFonts w:ascii="Arial" w:hAnsi="Arial" w:cs="Arial"/>
        </w:rPr>
      </w:pPr>
      <w:proofErr w:type="gramStart"/>
      <w:r w:rsidRPr="00AC43E4">
        <w:rPr>
          <w:rFonts w:ascii="Arial" w:hAnsi="Arial" w:cs="Arial"/>
        </w:rPr>
        <w:t>1</w:t>
      </w:r>
      <w:r w:rsidR="00480229">
        <w:rPr>
          <w:rFonts w:ascii="Arial" w:hAnsi="Arial" w:cs="Arial"/>
        </w:rPr>
        <w:t>3</w:t>
      </w:r>
      <w:r w:rsidRPr="00AC43E4">
        <w:rPr>
          <w:rFonts w:ascii="Arial" w:hAnsi="Arial" w:cs="Arial"/>
        </w:rPr>
        <w:t>.4</w:t>
      </w:r>
      <w:r w:rsidR="00480229">
        <w:rPr>
          <w:rFonts w:ascii="Arial" w:hAnsi="Arial" w:cs="Arial"/>
        </w:rPr>
        <w:t xml:space="preserve"> </w:t>
      </w:r>
      <w:r w:rsidRPr="00AC43E4">
        <w:rPr>
          <w:rFonts w:ascii="Arial" w:hAnsi="Arial" w:cs="Arial"/>
        </w:rPr>
        <w:t xml:space="preserve"> No</w:t>
      </w:r>
      <w:proofErr w:type="gramEnd"/>
      <w:r w:rsidRPr="00AC43E4">
        <w:rPr>
          <w:rFonts w:ascii="Arial" w:hAnsi="Arial" w:cs="Arial"/>
        </w:rPr>
        <w:t xml:space="preserve"> real property (interests in land) shall be purchased or acquired without the authority of the full </w:t>
      </w:r>
      <w:r w:rsidR="003528E6">
        <w:rPr>
          <w:rFonts w:ascii="Arial" w:hAnsi="Arial" w:cs="Arial"/>
        </w:rPr>
        <w:t>Council</w:t>
      </w:r>
      <w:r w:rsidRPr="00AC43E4">
        <w:rPr>
          <w:rFonts w:ascii="Arial" w:hAnsi="Arial" w:cs="Arial"/>
        </w:rPr>
        <w:t xml:space="preserve">. In each case a report in writing shall be provided to </w:t>
      </w:r>
      <w:r w:rsidR="003528E6">
        <w:rPr>
          <w:rFonts w:ascii="Arial" w:hAnsi="Arial" w:cs="Arial"/>
        </w:rPr>
        <w:t>Council</w:t>
      </w:r>
      <w:r w:rsidRPr="00AC43E4">
        <w:rPr>
          <w:rFonts w:ascii="Arial" w:hAnsi="Arial" w:cs="Arial"/>
        </w:rPr>
        <w:t xml:space="preserve"> in respect of valuation and surveyed condition of the property (including matters such as planning permissions and covenants) together with a proper business case (including an adequate level of consultation with the electorate).</w:t>
      </w:r>
    </w:p>
    <w:p w14:paraId="5FD93D37" w14:textId="75859645" w:rsidR="00DE6663" w:rsidRDefault="00DE6663" w:rsidP="00DE6663">
      <w:pPr>
        <w:rPr>
          <w:rFonts w:ascii="Arial" w:hAnsi="Arial" w:cs="Arial"/>
        </w:rPr>
      </w:pPr>
      <w:proofErr w:type="gramStart"/>
      <w:r w:rsidRPr="00AC43E4">
        <w:rPr>
          <w:rFonts w:ascii="Arial" w:hAnsi="Arial" w:cs="Arial"/>
        </w:rPr>
        <w:t>1</w:t>
      </w:r>
      <w:r w:rsidR="00480229">
        <w:rPr>
          <w:rFonts w:ascii="Arial" w:hAnsi="Arial" w:cs="Arial"/>
        </w:rPr>
        <w:t xml:space="preserve">3.5 </w:t>
      </w:r>
      <w:r w:rsidRPr="00AC43E4">
        <w:rPr>
          <w:rFonts w:ascii="Arial" w:hAnsi="Arial" w:cs="Arial"/>
        </w:rPr>
        <w:t xml:space="preserve"> The</w:t>
      </w:r>
      <w:proofErr w:type="gramEnd"/>
      <w:r w:rsidRPr="00AC43E4">
        <w:rPr>
          <w:rFonts w:ascii="Arial" w:hAnsi="Arial" w:cs="Arial"/>
        </w:rPr>
        <w:t xml:space="preserve"> RFO shall ensure that an appropriate and accurate Register of Assets and Investments is kept up to date. The continued existence of tangible assets shown in the Register shall be verified at least annually</w:t>
      </w:r>
      <w:r w:rsidR="001E6EE2">
        <w:rPr>
          <w:rFonts w:ascii="Arial" w:hAnsi="Arial" w:cs="Arial"/>
        </w:rPr>
        <w:t>.</w:t>
      </w:r>
    </w:p>
    <w:p w14:paraId="308B8DEE" w14:textId="77777777" w:rsidR="00480229" w:rsidRPr="00AC43E4" w:rsidRDefault="00480229" w:rsidP="00DE6663">
      <w:pPr>
        <w:rPr>
          <w:rFonts w:ascii="Arial" w:hAnsi="Arial" w:cs="Arial"/>
        </w:rPr>
      </w:pPr>
    </w:p>
    <w:p w14:paraId="0FDC8F53" w14:textId="77777777" w:rsidR="00163E3D" w:rsidRDefault="00163E3D">
      <w:pPr>
        <w:rPr>
          <w:rFonts w:asciiTheme="majorHAnsi" w:eastAsiaTheme="majorEastAsia" w:hAnsiTheme="majorHAnsi" w:cstheme="majorBidi"/>
          <w:color w:val="2F5496" w:themeColor="accent1" w:themeShade="BF"/>
          <w:sz w:val="26"/>
          <w:szCs w:val="26"/>
        </w:rPr>
      </w:pPr>
      <w:r>
        <w:br w:type="page"/>
      </w:r>
    </w:p>
    <w:p w14:paraId="2C0E598C" w14:textId="5D8D46A8" w:rsidR="00DE6663" w:rsidRPr="00163E3D" w:rsidRDefault="00DE6663" w:rsidP="00E367F2">
      <w:pPr>
        <w:pStyle w:val="Heading2"/>
        <w:rPr>
          <w:b/>
          <w:bCs/>
          <w:color w:val="auto"/>
        </w:rPr>
      </w:pPr>
      <w:r w:rsidRPr="00163E3D">
        <w:rPr>
          <w:b/>
          <w:bCs/>
          <w:color w:val="auto"/>
        </w:rPr>
        <w:lastRenderedPageBreak/>
        <w:t>1</w:t>
      </w:r>
      <w:r w:rsidR="00480229" w:rsidRPr="00163E3D">
        <w:rPr>
          <w:b/>
          <w:bCs/>
          <w:color w:val="auto"/>
        </w:rPr>
        <w:t>4</w:t>
      </w:r>
      <w:r w:rsidRPr="00163E3D">
        <w:rPr>
          <w:b/>
          <w:bCs/>
          <w:color w:val="auto"/>
        </w:rPr>
        <w:t>. Insurance</w:t>
      </w:r>
    </w:p>
    <w:p w14:paraId="2D176C30" w14:textId="77777777" w:rsidR="00E367F2" w:rsidRPr="00E367F2" w:rsidRDefault="00E367F2" w:rsidP="00E367F2"/>
    <w:p w14:paraId="3D8E1F49" w14:textId="451B06EB" w:rsidR="00DE6663" w:rsidRPr="00AC43E4" w:rsidRDefault="00DE6663" w:rsidP="00DE6663">
      <w:pPr>
        <w:rPr>
          <w:rFonts w:ascii="Arial" w:hAnsi="Arial" w:cs="Arial"/>
        </w:rPr>
      </w:pPr>
      <w:proofErr w:type="gramStart"/>
      <w:r w:rsidRPr="00AC43E4">
        <w:rPr>
          <w:rFonts w:ascii="Arial" w:hAnsi="Arial" w:cs="Arial"/>
        </w:rPr>
        <w:t>1</w:t>
      </w:r>
      <w:r w:rsidR="00480229">
        <w:rPr>
          <w:rFonts w:ascii="Arial" w:hAnsi="Arial" w:cs="Arial"/>
        </w:rPr>
        <w:t>4.1</w:t>
      </w:r>
      <w:r w:rsidRPr="00AC43E4">
        <w:rPr>
          <w:rFonts w:ascii="Arial" w:hAnsi="Arial" w:cs="Arial"/>
        </w:rPr>
        <w:t xml:space="preserve"> </w:t>
      </w:r>
      <w:r w:rsidR="00E367F2">
        <w:rPr>
          <w:rFonts w:ascii="Arial" w:hAnsi="Arial" w:cs="Arial"/>
        </w:rPr>
        <w:t xml:space="preserve"> </w:t>
      </w:r>
      <w:r w:rsidR="00480229">
        <w:rPr>
          <w:rFonts w:ascii="Arial" w:hAnsi="Arial" w:cs="Arial"/>
        </w:rPr>
        <w:t>T</w:t>
      </w:r>
      <w:r w:rsidRPr="00AC43E4">
        <w:rPr>
          <w:rFonts w:ascii="Arial" w:hAnsi="Arial" w:cs="Arial"/>
        </w:rPr>
        <w:t>he</w:t>
      </w:r>
      <w:proofErr w:type="gramEnd"/>
      <w:r w:rsidRPr="00AC43E4">
        <w:rPr>
          <w:rFonts w:ascii="Arial" w:hAnsi="Arial" w:cs="Arial"/>
        </w:rPr>
        <w:t xml:space="preserve"> RFO shall effect all insurances and negotiate all claims on the </w:t>
      </w:r>
      <w:r w:rsidR="003528E6">
        <w:rPr>
          <w:rFonts w:ascii="Arial" w:hAnsi="Arial" w:cs="Arial"/>
        </w:rPr>
        <w:t>Council</w:t>
      </w:r>
      <w:r w:rsidRPr="00AC43E4">
        <w:rPr>
          <w:rFonts w:ascii="Arial" w:hAnsi="Arial" w:cs="Arial"/>
        </w:rPr>
        <w:t>'s insurers.</w:t>
      </w:r>
    </w:p>
    <w:p w14:paraId="1052FBAE" w14:textId="4DC24BC5" w:rsidR="00DE6663" w:rsidRPr="00AC43E4" w:rsidRDefault="00DE6663" w:rsidP="00DE6663">
      <w:pPr>
        <w:rPr>
          <w:rFonts w:ascii="Arial" w:hAnsi="Arial" w:cs="Arial"/>
        </w:rPr>
      </w:pPr>
      <w:proofErr w:type="gramStart"/>
      <w:r w:rsidRPr="00AC43E4">
        <w:rPr>
          <w:rFonts w:ascii="Arial" w:hAnsi="Arial" w:cs="Arial"/>
        </w:rPr>
        <w:t>1</w:t>
      </w:r>
      <w:r w:rsidR="00480229">
        <w:rPr>
          <w:rFonts w:ascii="Arial" w:hAnsi="Arial" w:cs="Arial"/>
        </w:rPr>
        <w:t>4</w:t>
      </w:r>
      <w:r w:rsidRPr="00AC43E4">
        <w:rPr>
          <w:rFonts w:ascii="Arial" w:hAnsi="Arial" w:cs="Arial"/>
        </w:rPr>
        <w:t xml:space="preserve">.2 </w:t>
      </w:r>
      <w:r w:rsidR="00E367F2">
        <w:rPr>
          <w:rFonts w:ascii="Arial" w:hAnsi="Arial" w:cs="Arial"/>
        </w:rPr>
        <w:t xml:space="preserve"> At</w:t>
      </w:r>
      <w:proofErr w:type="gramEnd"/>
      <w:r w:rsidR="00E367F2">
        <w:rPr>
          <w:rFonts w:ascii="Arial" w:hAnsi="Arial" w:cs="Arial"/>
        </w:rPr>
        <w:t xml:space="preserve"> least once per annum (normally immediately prior to renewal, the Clerk will present the insured manifest to the </w:t>
      </w:r>
      <w:r w:rsidR="003528E6">
        <w:rPr>
          <w:rFonts w:ascii="Arial" w:hAnsi="Arial" w:cs="Arial"/>
        </w:rPr>
        <w:t>Council</w:t>
      </w:r>
      <w:r w:rsidR="00E367F2">
        <w:rPr>
          <w:rFonts w:ascii="Arial" w:hAnsi="Arial" w:cs="Arial"/>
        </w:rPr>
        <w:t xml:space="preserve"> for review and approval.  The manifest will comprise insured items and liabilities together with the sums insured.  This will include arrangements for the management of financial risk.</w:t>
      </w:r>
    </w:p>
    <w:p w14:paraId="12A157EA" w14:textId="3ABCE877" w:rsidR="00DE6663" w:rsidRPr="00AC43E4" w:rsidRDefault="00480229" w:rsidP="00DE6663">
      <w:pPr>
        <w:rPr>
          <w:rFonts w:ascii="Arial" w:hAnsi="Arial" w:cs="Arial"/>
        </w:rPr>
      </w:pPr>
      <w:proofErr w:type="gramStart"/>
      <w:r>
        <w:rPr>
          <w:rFonts w:ascii="Arial" w:hAnsi="Arial" w:cs="Arial"/>
        </w:rPr>
        <w:t xml:space="preserve">14.3 </w:t>
      </w:r>
      <w:r w:rsidR="00DE6663" w:rsidRPr="00AC43E4">
        <w:rPr>
          <w:rFonts w:ascii="Arial" w:hAnsi="Arial" w:cs="Arial"/>
        </w:rPr>
        <w:t xml:space="preserve"> The</w:t>
      </w:r>
      <w:proofErr w:type="gramEnd"/>
      <w:r w:rsidR="00DE6663" w:rsidRPr="00AC43E4">
        <w:rPr>
          <w:rFonts w:ascii="Arial" w:hAnsi="Arial" w:cs="Arial"/>
        </w:rPr>
        <w:t xml:space="preserve"> </w:t>
      </w:r>
      <w:r w:rsidR="00E367F2">
        <w:rPr>
          <w:rFonts w:ascii="Arial" w:hAnsi="Arial" w:cs="Arial"/>
        </w:rPr>
        <w:t>Clerk</w:t>
      </w:r>
      <w:r w:rsidR="00DE6663" w:rsidRPr="00AC43E4">
        <w:rPr>
          <w:rFonts w:ascii="Arial" w:hAnsi="Arial" w:cs="Arial"/>
        </w:rPr>
        <w:t xml:space="preserve"> shall be notified of any loss or damage or of any event likely to lead to a claim, and shall report these to </w:t>
      </w:r>
      <w:r w:rsidR="003528E6">
        <w:rPr>
          <w:rFonts w:ascii="Arial" w:hAnsi="Arial" w:cs="Arial"/>
        </w:rPr>
        <w:t>Council</w:t>
      </w:r>
      <w:r w:rsidR="00DE6663" w:rsidRPr="00AC43E4">
        <w:rPr>
          <w:rFonts w:ascii="Arial" w:hAnsi="Arial" w:cs="Arial"/>
        </w:rPr>
        <w:t xml:space="preserve"> at the next available meeting.</w:t>
      </w:r>
    </w:p>
    <w:p w14:paraId="52B66E8B" w14:textId="30847A45" w:rsidR="00DE6663" w:rsidRDefault="00480229" w:rsidP="00DE6663">
      <w:pPr>
        <w:rPr>
          <w:rFonts w:ascii="Arial" w:hAnsi="Arial" w:cs="Arial"/>
        </w:rPr>
      </w:pPr>
      <w:proofErr w:type="gramStart"/>
      <w:r>
        <w:rPr>
          <w:rFonts w:ascii="Arial" w:hAnsi="Arial" w:cs="Arial"/>
        </w:rPr>
        <w:t xml:space="preserve">14.4 </w:t>
      </w:r>
      <w:r w:rsidR="00DE6663" w:rsidRPr="00AC43E4">
        <w:rPr>
          <w:rFonts w:ascii="Arial" w:hAnsi="Arial" w:cs="Arial"/>
        </w:rPr>
        <w:t xml:space="preserve"> All</w:t>
      </w:r>
      <w:proofErr w:type="gramEnd"/>
      <w:r w:rsidR="00DE6663" w:rsidRPr="00AC43E4">
        <w:rPr>
          <w:rFonts w:ascii="Arial" w:hAnsi="Arial" w:cs="Arial"/>
        </w:rPr>
        <w:t xml:space="preserve"> appropriate members and employees of the </w:t>
      </w:r>
      <w:r w:rsidR="003528E6">
        <w:rPr>
          <w:rFonts w:ascii="Arial" w:hAnsi="Arial" w:cs="Arial"/>
        </w:rPr>
        <w:t>Council</w:t>
      </w:r>
      <w:r w:rsidR="00DE6663" w:rsidRPr="00AC43E4">
        <w:rPr>
          <w:rFonts w:ascii="Arial" w:hAnsi="Arial" w:cs="Arial"/>
        </w:rPr>
        <w:t xml:space="preserve"> shall be included in a suitable form of security or fidelity guarantee insurance which shall cover the maximum risk exposure as determined [annually] by the </w:t>
      </w:r>
      <w:r w:rsidR="003528E6">
        <w:rPr>
          <w:rFonts w:ascii="Arial" w:hAnsi="Arial" w:cs="Arial"/>
        </w:rPr>
        <w:t>Council</w:t>
      </w:r>
      <w:r w:rsidR="00DE6663" w:rsidRPr="00AC43E4">
        <w:rPr>
          <w:rFonts w:ascii="Arial" w:hAnsi="Arial" w:cs="Arial"/>
        </w:rPr>
        <w:t>.</w:t>
      </w:r>
    </w:p>
    <w:p w14:paraId="24C23FB0" w14:textId="77777777" w:rsidR="00480229" w:rsidRPr="00AC43E4" w:rsidRDefault="00480229" w:rsidP="00DE6663">
      <w:pPr>
        <w:rPr>
          <w:rFonts w:ascii="Arial" w:hAnsi="Arial" w:cs="Arial"/>
        </w:rPr>
      </w:pPr>
    </w:p>
    <w:p w14:paraId="7BEDFA66" w14:textId="1F5E0A67" w:rsidR="00DE6663" w:rsidRPr="00163E3D" w:rsidRDefault="00DE6663" w:rsidP="00480229">
      <w:pPr>
        <w:pStyle w:val="Heading2"/>
        <w:rPr>
          <w:b/>
          <w:bCs/>
          <w:color w:val="auto"/>
        </w:rPr>
      </w:pPr>
      <w:r w:rsidRPr="00163E3D">
        <w:rPr>
          <w:b/>
          <w:bCs/>
          <w:color w:val="auto"/>
        </w:rPr>
        <w:t>1</w:t>
      </w:r>
      <w:r w:rsidR="00480229" w:rsidRPr="00163E3D">
        <w:rPr>
          <w:b/>
          <w:bCs/>
          <w:color w:val="auto"/>
        </w:rPr>
        <w:t>5</w:t>
      </w:r>
      <w:r w:rsidRPr="00163E3D">
        <w:rPr>
          <w:b/>
          <w:bCs/>
          <w:color w:val="auto"/>
        </w:rPr>
        <w:t xml:space="preserve">. Suspension and </w:t>
      </w:r>
      <w:r w:rsidR="00480229" w:rsidRPr="00163E3D">
        <w:rPr>
          <w:b/>
          <w:bCs/>
          <w:color w:val="auto"/>
        </w:rPr>
        <w:t xml:space="preserve">Revision </w:t>
      </w:r>
      <w:r w:rsidRPr="00163E3D">
        <w:rPr>
          <w:b/>
          <w:bCs/>
          <w:color w:val="auto"/>
        </w:rPr>
        <w:t>of Financial Regulations</w:t>
      </w:r>
    </w:p>
    <w:p w14:paraId="2BFB466A" w14:textId="77777777" w:rsidR="00480229" w:rsidRPr="00480229" w:rsidRDefault="00480229" w:rsidP="00480229"/>
    <w:p w14:paraId="73AC0C1E" w14:textId="43E9A2F8" w:rsidR="00DE6663" w:rsidRPr="00AC43E4" w:rsidRDefault="00480229" w:rsidP="00DE6663">
      <w:pPr>
        <w:rPr>
          <w:rFonts w:ascii="Arial" w:hAnsi="Arial" w:cs="Arial"/>
          <w:b/>
        </w:rPr>
      </w:pPr>
      <w:proofErr w:type="gramStart"/>
      <w:r>
        <w:rPr>
          <w:rFonts w:ascii="Arial" w:hAnsi="Arial" w:cs="Arial"/>
        </w:rPr>
        <w:t xml:space="preserve">15.1 </w:t>
      </w:r>
      <w:r w:rsidR="00DE6663" w:rsidRPr="00AC43E4">
        <w:rPr>
          <w:rFonts w:ascii="Arial" w:hAnsi="Arial" w:cs="Arial"/>
        </w:rPr>
        <w:t xml:space="preserve"> It</w:t>
      </w:r>
      <w:proofErr w:type="gramEnd"/>
      <w:r w:rsidR="00DE6663" w:rsidRPr="00AC43E4">
        <w:rPr>
          <w:rFonts w:ascii="Arial" w:hAnsi="Arial" w:cs="Arial"/>
        </w:rPr>
        <w:t xml:space="preserve"> shall be the duty of the </w:t>
      </w:r>
      <w:r w:rsidR="003528E6">
        <w:rPr>
          <w:rFonts w:ascii="Arial" w:hAnsi="Arial" w:cs="Arial"/>
        </w:rPr>
        <w:t>Council</w:t>
      </w:r>
      <w:r w:rsidR="00DE6663" w:rsidRPr="00AC43E4">
        <w:rPr>
          <w:rFonts w:ascii="Arial" w:hAnsi="Arial" w:cs="Arial"/>
        </w:rPr>
        <w:t xml:space="preserve"> to review the Financial Regulations of the </w:t>
      </w:r>
      <w:r w:rsidR="003528E6">
        <w:rPr>
          <w:rFonts w:ascii="Arial" w:hAnsi="Arial" w:cs="Arial"/>
        </w:rPr>
        <w:t>Council</w:t>
      </w:r>
      <w:r w:rsidR="00DE6663" w:rsidRPr="00AC43E4">
        <w:rPr>
          <w:rFonts w:ascii="Arial" w:hAnsi="Arial" w:cs="Arial"/>
        </w:rPr>
        <w:t xml:space="preserve"> from time to time. The Clerk shall make arrangements to monitor changes in legislation or proper practices and shall advise the </w:t>
      </w:r>
      <w:r w:rsidR="003528E6">
        <w:rPr>
          <w:rFonts w:ascii="Arial" w:hAnsi="Arial" w:cs="Arial"/>
        </w:rPr>
        <w:t>Council</w:t>
      </w:r>
      <w:r w:rsidR="00DE6663" w:rsidRPr="00AC43E4">
        <w:rPr>
          <w:rFonts w:ascii="Arial" w:hAnsi="Arial" w:cs="Arial"/>
        </w:rPr>
        <w:t xml:space="preserve"> of any requirement for a consequential amendment to these Financial Regulations.</w:t>
      </w:r>
    </w:p>
    <w:p w14:paraId="2A59DED9" w14:textId="661AE1E2" w:rsidR="00DE6663" w:rsidRPr="00AC43E4" w:rsidRDefault="00480229" w:rsidP="00DE6663">
      <w:pPr>
        <w:rPr>
          <w:rFonts w:ascii="Arial" w:hAnsi="Arial" w:cs="Arial"/>
        </w:rPr>
      </w:pPr>
      <w:proofErr w:type="gramStart"/>
      <w:r>
        <w:rPr>
          <w:rFonts w:ascii="Arial" w:hAnsi="Arial" w:cs="Arial"/>
        </w:rPr>
        <w:t xml:space="preserve">15.2 </w:t>
      </w:r>
      <w:r w:rsidR="00DE6663" w:rsidRPr="00AC43E4">
        <w:rPr>
          <w:rFonts w:ascii="Arial" w:hAnsi="Arial" w:cs="Arial"/>
        </w:rPr>
        <w:t xml:space="preserve"> The</w:t>
      </w:r>
      <w:proofErr w:type="gramEnd"/>
      <w:r w:rsidR="00DE6663" w:rsidRPr="00AC43E4">
        <w:rPr>
          <w:rFonts w:ascii="Arial" w:hAnsi="Arial" w:cs="Arial"/>
        </w:rPr>
        <w:t xml:space="preserve"> </w:t>
      </w:r>
      <w:r w:rsidR="003528E6">
        <w:rPr>
          <w:rFonts w:ascii="Arial" w:hAnsi="Arial" w:cs="Arial"/>
        </w:rPr>
        <w:t>Council</w:t>
      </w:r>
      <w:r w:rsidR="00DE6663" w:rsidRPr="00AC43E4">
        <w:rPr>
          <w:rFonts w:ascii="Arial" w:hAnsi="Arial" w:cs="Arial"/>
        </w:rPr>
        <w:t xml:space="preserve"> may, by resolution of the </w:t>
      </w:r>
      <w:r w:rsidR="003528E6">
        <w:rPr>
          <w:rFonts w:ascii="Arial" w:hAnsi="Arial" w:cs="Arial"/>
        </w:rPr>
        <w:t>Council</w:t>
      </w:r>
      <w:r w:rsidR="00DE6663" w:rsidRPr="00AC43E4">
        <w:rPr>
          <w:rFonts w:ascii="Arial" w:hAnsi="Arial" w:cs="Arial"/>
        </w:rPr>
        <w:t xml:space="preserve"> duly notified prior to the relevant meeting of </w:t>
      </w:r>
      <w:r w:rsidR="003528E6">
        <w:rPr>
          <w:rFonts w:ascii="Arial" w:hAnsi="Arial" w:cs="Arial"/>
        </w:rPr>
        <w:t>Council</w:t>
      </w:r>
      <w:r w:rsidR="00DE6663" w:rsidRPr="00AC43E4">
        <w:rPr>
          <w:rFonts w:ascii="Arial" w:hAnsi="Arial" w:cs="Arial"/>
        </w:rPr>
        <w:t xml:space="preserve">, suspend any part of these Financial Regulations provided that reasons for the suspension are recorded and that an assessment of the risks arising has been drawn up and presented in advance to all members of </w:t>
      </w:r>
      <w:r w:rsidR="003528E6">
        <w:rPr>
          <w:rFonts w:ascii="Arial" w:hAnsi="Arial" w:cs="Arial"/>
        </w:rPr>
        <w:t>Council</w:t>
      </w:r>
      <w:r w:rsidR="00DE6663" w:rsidRPr="00AC43E4">
        <w:rPr>
          <w:rFonts w:ascii="Arial" w:hAnsi="Arial" w:cs="Arial"/>
        </w:rPr>
        <w:t>.</w:t>
      </w:r>
    </w:p>
    <w:p w14:paraId="44380F54" w14:textId="77777777" w:rsidR="00E906CB" w:rsidRDefault="00E906CB" w:rsidP="00E906CB"/>
    <w:p w14:paraId="528B0F10" w14:textId="77777777" w:rsidR="009F1E44" w:rsidRDefault="009F1E44" w:rsidP="00E906CB"/>
    <w:p w14:paraId="5DC71CC7" w14:textId="77777777" w:rsidR="009F1E44" w:rsidRDefault="009F1E44" w:rsidP="00E906CB"/>
    <w:p w14:paraId="563AA994" w14:textId="5158208B" w:rsidR="009F1E44" w:rsidRDefault="009F1E44" w:rsidP="00E906CB">
      <w:r w:rsidRPr="00645029">
        <w:rPr>
          <w:rFonts w:cstheme="minorHAnsi"/>
          <w:b/>
          <w:bCs/>
          <w:i/>
          <w:iCs/>
          <w:kern w:val="0"/>
          <w:sz w:val="24"/>
          <w:szCs w:val="24"/>
        </w:rPr>
        <w:t xml:space="preserve">These </w:t>
      </w:r>
      <w:r>
        <w:rPr>
          <w:rFonts w:cstheme="minorHAnsi"/>
          <w:b/>
          <w:bCs/>
          <w:i/>
          <w:iCs/>
          <w:kern w:val="0"/>
          <w:sz w:val="24"/>
          <w:szCs w:val="24"/>
        </w:rPr>
        <w:t>Financial Regulations</w:t>
      </w:r>
      <w:r w:rsidRPr="00645029">
        <w:rPr>
          <w:rFonts w:cstheme="minorHAnsi"/>
          <w:b/>
          <w:bCs/>
          <w:i/>
          <w:iCs/>
          <w:kern w:val="0"/>
          <w:sz w:val="24"/>
          <w:szCs w:val="24"/>
        </w:rPr>
        <w:t xml:space="preserve"> were approved for adoption by </w:t>
      </w:r>
      <w:r>
        <w:rPr>
          <w:rFonts w:cstheme="minorHAnsi"/>
          <w:b/>
          <w:bCs/>
          <w:i/>
          <w:iCs/>
          <w:kern w:val="0"/>
          <w:sz w:val="24"/>
          <w:szCs w:val="24"/>
        </w:rPr>
        <w:t>Warcop</w:t>
      </w:r>
      <w:r w:rsidRPr="00645029">
        <w:rPr>
          <w:rFonts w:cstheme="minorHAnsi"/>
          <w:b/>
          <w:bCs/>
          <w:i/>
          <w:iCs/>
          <w:kern w:val="0"/>
          <w:sz w:val="24"/>
          <w:szCs w:val="24"/>
        </w:rPr>
        <w:t xml:space="preserve"> Parish Council at the </w:t>
      </w:r>
      <w:r>
        <w:rPr>
          <w:rFonts w:cstheme="minorHAnsi"/>
          <w:b/>
          <w:bCs/>
          <w:i/>
          <w:iCs/>
          <w:kern w:val="0"/>
          <w:sz w:val="24"/>
          <w:szCs w:val="24"/>
        </w:rPr>
        <w:t xml:space="preserve">Annual General Meeting of the </w:t>
      </w:r>
      <w:r>
        <w:rPr>
          <w:rFonts w:cstheme="minorHAnsi"/>
          <w:b/>
          <w:bCs/>
          <w:i/>
          <w:iCs/>
          <w:kern w:val="0"/>
          <w:sz w:val="24"/>
          <w:szCs w:val="24"/>
        </w:rPr>
        <w:t xml:space="preserve">Parish Council </w:t>
      </w:r>
      <w:r w:rsidRPr="00645029">
        <w:rPr>
          <w:rFonts w:cstheme="minorHAnsi"/>
          <w:b/>
          <w:bCs/>
          <w:i/>
          <w:iCs/>
          <w:kern w:val="0"/>
          <w:sz w:val="24"/>
          <w:szCs w:val="24"/>
        </w:rPr>
        <w:t xml:space="preserve">meeting </w:t>
      </w:r>
      <w:r>
        <w:rPr>
          <w:rFonts w:cstheme="minorHAnsi"/>
          <w:b/>
          <w:bCs/>
          <w:i/>
          <w:iCs/>
          <w:kern w:val="0"/>
          <w:sz w:val="24"/>
          <w:szCs w:val="24"/>
        </w:rPr>
        <w:t xml:space="preserve">held </w:t>
      </w:r>
      <w:r w:rsidRPr="00645029">
        <w:rPr>
          <w:rFonts w:cstheme="minorHAnsi"/>
          <w:b/>
          <w:bCs/>
          <w:i/>
          <w:iCs/>
          <w:kern w:val="0"/>
          <w:sz w:val="24"/>
          <w:szCs w:val="24"/>
        </w:rPr>
        <w:t xml:space="preserve">on </w:t>
      </w:r>
      <w:r>
        <w:rPr>
          <w:rFonts w:cstheme="minorHAnsi"/>
          <w:b/>
          <w:bCs/>
          <w:i/>
          <w:iCs/>
          <w:kern w:val="0"/>
          <w:sz w:val="24"/>
          <w:szCs w:val="24"/>
        </w:rPr>
        <w:t>16</w:t>
      </w:r>
      <w:r w:rsidRPr="00645029">
        <w:rPr>
          <w:rFonts w:cstheme="minorHAnsi"/>
          <w:b/>
          <w:bCs/>
          <w:i/>
          <w:iCs/>
          <w:kern w:val="0"/>
          <w:sz w:val="24"/>
          <w:szCs w:val="24"/>
          <w:vertAlign w:val="superscript"/>
        </w:rPr>
        <w:t>th</w:t>
      </w:r>
      <w:r w:rsidRPr="00645029">
        <w:rPr>
          <w:rFonts w:cstheme="minorHAnsi"/>
          <w:b/>
          <w:bCs/>
          <w:i/>
          <w:iCs/>
          <w:kern w:val="0"/>
          <w:sz w:val="24"/>
          <w:szCs w:val="24"/>
        </w:rPr>
        <w:t xml:space="preserve"> </w:t>
      </w:r>
      <w:r>
        <w:rPr>
          <w:rFonts w:cstheme="minorHAnsi"/>
          <w:b/>
          <w:bCs/>
          <w:i/>
          <w:iCs/>
          <w:kern w:val="0"/>
          <w:sz w:val="24"/>
          <w:szCs w:val="24"/>
        </w:rPr>
        <w:t>May</w:t>
      </w:r>
      <w:r w:rsidRPr="00645029">
        <w:rPr>
          <w:rFonts w:cstheme="minorHAnsi"/>
          <w:b/>
          <w:bCs/>
          <w:i/>
          <w:iCs/>
          <w:kern w:val="0"/>
          <w:sz w:val="24"/>
          <w:szCs w:val="24"/>
        </w:rPr>
        <w:t xml:space="preserve"> 202</w:t>
      </w:r>
      <w:r>
        <w:rPr>
          <w:rFonts w:cstheme="minorHAnsi"/>
          <w:b/>
          <w:bCs/>
          <w:i/>
          <w:iCs/>
          <w:kern w:val="0"/>
          <w:sz w:val="24"/>
          <w:szCs w:val="24"/>
        </w:rPr>
        <w:t>4</w:t>
      </w:r>
      <w:r w:rsidRPr="00645029">
        <w:rPr>
          <w:rFonts w:cstheme="minorHAnsi"/>
          <w:b/>
          <w:bCs/>
          <w:i/>
          <w:iCs/>
          <w:kern w:val="0"/>
          <w:sz w:val="24"/>
          <w:szCs w:val="24"/>
        </w:rPr>
        <w:t>.</w:t>
      </w:r>
    </w:p>
    <w:sectPr w:rsidR="009F1E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96E7DF" w14:textId="77777777" w:rsidR="00923659" w:rsidRDefault="00923659" w:rsidP="00E906CB">
      <w:pPr>
        <w:spacing w:after="0" w:line="240" w:lineRule="auto"/>
      </w:pPr>
      <w:r>
        <w:separator/>
      </w:r>
    </w:p>
  </w:endnote>
  <w:endnote w:type="continuationSeparator" w:id="0">
    <w:p w14:paraId="511CED35" w14:textId="77777777" w:rsidR="00923659" w:rsidRDefault="00923659" w:rsidP="00E90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FACC2" w14:textId="77777777" w:rsidR="00923659" w:rsidRDefault="00923659" w:rsidP="00E906CB">
      <w:pPr>
        <w:spacing w:after="0" w:line="240" w:lineRule="auto"/>
      </w:pPr>
      <w:r>
        <w:separator/>
      </w:r>
    </w:p>
  </w:footnote>
  <w:footnote w:type="continuationSeparator" w:id="0">
    <w:p w14:paraId="5224D4E5" w14:textId="77777777" w:rsidR="00923659" w:rsidRDefault="00923659" w:rsidP="00E906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D15C24"/>
    <w:multiLevelType w:val="multilevel"/>
    <w:tmpl w:val="504A7D5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FB93938"/>
    <w:multiLevelType w:val="hybridMultilevel"/>
    <w:tmpl w:val="8E502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16DCE"/>
    <w:multiLevelType w:val="multilevel"/>
    <w:tmpl w:val="D56E90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A3768E"/>
    <w:multiLevelType w:val="hybridMultilevel"/>
    <w:tmpl w:val="8B584DDE"/>
    <w:lvl w:ilvl="0" w:tplc="1E562B1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9336B24"/>
    <w:multiLevelType w:val="multilevel"/>
    <w:tmpl w:val="3278898E"/>
    <w:lvl w:ilvl="0">
      <w:start w:val="4"/>
      <w:numFmt w:val="decimal"/>
      <w:lvlText w:val="%1"/>
      <w:lvlJc w:val="left"/>
      <w:pPr>
        <w:ind w:left="525" w:hanging="525"/>
      </w:pPr>
      <w:rPr>
        <w:rFonts w:hint="default"/>
      </w:rPr>
    </w:lvl>
    <w:lvl w:ilvl="1">
      <w:start w:val="4"/>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EB48D7"/>
    <w:multiLevelType w:val="multilevel"/>
    <w:tmpl w:val="43FA4EC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03809A4"/>
    <w:multiLevelType w:val="hybridMultilevel"/>
    <w:tmpl w:val="6804EC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455834"/>
    <w:multiLevelType w:val="multilevel"/>
    <w:tmpl w:val="F6B6620E"/>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40B52CA"/>
    <w:multiLevelType w:val="hybridMultilevel"/>
    <w:tmpl w:val="103C2E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8D50CDE"/>
    <w:multiLevelType w:val="multilevel"/>
    <w:tmpl w:val="E5F4405C"/>
    <w:lvl w:ilvl="0">
      <w:start w:val="1"/>
      <w:numFmt w:val="decimal"/>
      <w:lvlText w:val="%1."/>
      <w:lvlJc w:val="left"/>
      <w:pPr>
        <w:ind w:left="644"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DDC50FF"/>
    <w:multiLevelType w:val="hybridMultilevel"/>
    <w:tmpl w:val="07D6D9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8636B0"/>
    <w:multiLevelType w:val="multilevel"/>
    <w:tmpl w:val="66AAFE36"/>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3A37633"/>
    <w:multiLevelType w:val="multilevel"/>
    <w:tmpl w:val="B9846E88"/>
    <w:lvl w:ilvl="0">
      <w:start w:val="4"/>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393062">
    <w:abstractNumId w:val="13"/>
  </w:num>
  <w:num w:numId="2" w16cid:durableId="48042518">
    <w:abstractNumId w:val="7"/>
  </w:num>
  <w:num w:numId="3" w16cid:durableId="353502095">
    <w:abstractNumId w:val="2"/>
  </w:num>
  <w:num w:numId="4" w16cid:durableId="784615721">
    <w:abstractNumId w:val="21"/>
  </w:num>
  <w:num w:numId="5" w16cid:durableId="2008483006">
    <w:abstractNumId w:val="5"/>
  </w:num>
  <w:num w:numId="6" w16cid:durableId="616717428">
    <w:abstractNumId w:val="4"/>
  </w:num>
  <w:num w:numId="7" w16cid:durableId="207960844">
    <w:abstractNumId w:val="11"/>
  </w:num>
  <w:num w:numId="8" w16cid:durableId="2093119832">
    <w:abstractNumId w:val="17"/>
  </w:num>
  <w:num w:numId="9" w16cid:durableId="1916624594">
    <w:abstractNumId w:val="19"/>
  </w:num>
  <w:num w:numId="10" w16cid:durableId="1751731005">
    <w:abstractNumId w:val="18"/>
  </w:num>
  <w:num w:numId="11" w16cid:durableId="754547736">
    <w:abstractNumId w:val="8"/>
  </w:num>
  <w:num w:numId="12" w16cid:durableId="2065175944">
    <w:abstractNumId w:val="6"/>
  </w:num>
  <w:num w:numId="13" w16cid:durableId="1745835537">
    <w:abstractNumId w:val="16"/>
  </w:num>
  <w:num w:numId="14" w16cid:durableId="1402868487">
    <w:abstractNumId w:val="0"/>
  </w:num>
  <w:num w:numId="15" w16cid:durableId="411894340">
    <w:abstractNumId w:val="14"/>
  </w:num>
  <w:num w:numId="16" w16cid:durableId="1526098860">
    <w:abstractNumId w:val="20"/>
  </w:num>
  <w:num w:numId="17" w16cid:durableId="1300188526">
    <w:abstractNumId w:val="10"/>
  </w:num>
  <w:num w:numId="18" w16cid:durableId="1393192160">
    <w:abstractNumId w:val="12"/>
  </w:num>
  <w:num w:numId="19" w16cid:durableId="2087536456">
    <w:abstractNumId w:val="3"/>
  </w:num>
  <w:num w:numId="20" w16cid:durableId="11499754">
    <w:abstractNumId w:val="15"/>
  </w:num>
  <w:num w:numId="21" w16cid:durableId="179247403">
    <w:abstractNumId w:val="1"/>
  </w:num>
  <w:num w:numId="22" w16cid:durableId="1004958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CB"/>
    <w:rsid w:val="00053463"/>
    <w:rsid w:val="00055EE1"/>
    <w:rsid w:val="000869AC"/>
    <w:rsid w:val="000E1511"/>
    <w:rsid w:val="00117DC2"/>
    <w:rsid w:val="00162600"/>
    <w:rsid w:val="00163E3D"/>
    <w:rsid w:val="001754AE"/>
    <w:rsid w:val="001A39E0"/>
    <w:rsid w:val="001E6EE2"/>
    <w:rsid w:val="002633B1"/>
    <w:rsid w:val="002C1F3C"/>
    <w:rsid w:val="002F298A"/>
    <w:rsid w:val="003528E6"/>
    <w:rsid w:val="0036748A"/>
    <w:rsid w:val="003C1B98"/>
    <w:rsid w:val="003D0440"/>
    <w:rsid w:val="003F2211"/>
    <w:rsid w:val="00480229"/>
    <w:rsid w:val="00494ACA"/>
    <w:rsid w:val="005009DF"/>
    <w:rsid w:val="00552994"/>
    <w:rsid w:val="005640AC"/>
    <w:rsid w:val="005C485C"/>
    <w:rsid w:val="005F2E59"/>
    <w:rsid w:val="006A06FE"/>
    <w:rsid w:val="006C06E4"/>
    <w:rsid w:val="0075298C"/>
    <w:rsid w:val="007E68C6"/>
    <w:rsid w:val="00886667"/>
    <w:rsid w:val="008975C7"/>
    <w:rsid w:val="00923380"/>
    <w:rsid w:val="00923659"/>
    <w:rsid w:val="00954FD9"/>
    <w:rsid w:val="009937BC"/>
    <w:rsid w:val="009F1E44"/>
    <w:rsid w:val="00AC626B"/>
    <w:rsid w:val="00B60CC9"/>
    <w:rsid w:val="00B92DDF"/>
    <w:rsid w:val="00BB719C"/>
    <w:rsid w:val="00C3586E"/>
    <w:rsid w:val="00C5199D"/>
    <w:rsid w:val="00C61A2C"/>
    <w:rsid w:val="00CB4F17"/>
    <w:rsid w:val="00CB5741"/>
    <w:rsid w:val="00CC209C"/>
    <w:rsid w:val="00CC4179"/>
    <w:rsid w:val="00CD388A"/>
    <w:rsid w:val="00D26E9D"/>
    <w:rsid w:val="00D42CFE"/>
    <w:rsid w:val="00D9302D"/>
    <w:rsid w:val="00DC593C"/>
    <w:rsid w:val="00DE6663"/>
    <w:rsid w:val="00E15B8B"/>
    <w:rsid w:val="00E367F2"/>
    <w:rsid w:val="00E37263"/>
    <w:rsid w:val="00E906CB"/>
    <w:rsid w:val="00F50E9F"/>
    <w:rsid w:val="00FC58CB"/>
    <w:rsid w:val="00FE1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6A83"/>
  <w15:chartTrackingRefBased/>
  <w15:docId w15:val="{B5CB990B-C6B8-450C-84EF-71922D4A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06C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E666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37B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06C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E906CB"/>
    <w:pPr>
      <w:ind w:left="720"/>
      <w:contextualSpacing/>
    </w:pPr>
  </w:style>
  <w:style w:type="character" w:customStyle="1" w:styleId="Heading2Char">
    <w:name w:val="Heading 2 Char"/>
    <w:basedOn w:val="DefaultParagraphFont"/>
    <w:link w:val="Heading2"/>
    <w:uiPriority w:val="9"/>
    <w:rsid w:val="00DE6663"/>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E906CB"/>
    <w:pPr>
      <w:spacing w:after="0" w:line="240" w:lineRule="auto"/>
    </w:pPr>
    <w:rPr>
      <w:rFonts w:ascii="Calibri" w:eastAsia="Calibri" w:hAnsi="Calibri" w:cs="Times New Roman"/>
      <w:kern w:val="0"/>
      <w:sz w:val="20"/>
      <w:szCs w:val="20"/>
      <w:lang w:val="x-none" w:eastAsia="x-none"/>
      <w14:ligatures w14:val="none"/>
    </w:rPr>
  </w:style>
  <w:style w:type="character" w:customStyle="1" w:styleId="FootnoteTextChar">
    <w:name w:val="Footnote Text Char"/>
    <w:basedOn w:val="DefaultParagraphFont"/>
    <w:link w:val="FootnoteText"/>
    <w:uiPriority w:val="99"/>
    <w:semiHidden/>
    <w:rsid w:val="00E906CB"/>
    <w:rPr>
      <w:rFonts w:ascii="Calibri" w:eastAsia="Calibri" w:hAnsi="Calibri" w:cs="Times New Roman"/>
      <w:kern w:val="0"/>
      <w:sz w:val="20"/>
      <w:szCs w:val="20"/>
      <w:lang w:val="x-none" w:eastAsia="x-none"/>
      <w14:ligatures w14:val="none"/>
    </w:rPr>
  </w:style>
  <w:style w:type="character" w:styleId="FootnoteReference">
    <w:name w:val="footnote reference"/>
    <w:uiPriority w:val="99"/>
    <w:semiHidden/>
    <w:unhideWhenUsed/>
    <w:rsid w:val="00E906CB"/>
    <w:rPr>
      <w:vertAlign w:val="superscript"/>
    </w:rPr>
  </w:style>
  <w:style w:type="character" w:customStyle="1" w:styleId="Heading3Char">
    <w:name w:val="Heading 3 Char"/>
    <w:basedOn w:val="DefaultParagraphFont"/>
    <w:link w:val="Heading3"/>
    <w:uiPriority w:val="9"/>
    <w:rsid w:val="009937BC"/>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4115</Words>
  <Characters>23462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Parkinson</dc:creator>
  <cp:keywords/>
  <dc:description/>
  <cp:lastModifiedBy>Andrew Parkinson</cp:lastModifiedBy>
  <cp:revision>2</cp:revision>
  <dcterms:created xsi:type="dcterms:W3CDTF">2024-05-22T08:43:00Z</dcterms:created>
  <dcterms:modified xsi:type="dcterms:W3CDTF">2024-05-22T08:43:00Z</dcterms:modified>
</cp:coreProperties>
</file>