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268EC" w:rsidRPr="00B67842" w:rsidRDefault="008268EC" w:rsidP="00E94ED3">
      <w:pPr>
        <w:jc w:val="both"/>
        <w:rPr>
          <w:rFonts w:ascii="Arial" w:hAnsi="Arial" w:cs="Arial"/>
          <w:b/>
          <w:color w:val="0D0D0D"/>
          <w:lang w:val="en-GB"/>
        </w:rPr>
      </w:pPr>
    </w:p>
    <w:p w14:paraId="3FFF219A" w14:textId="77777777" w:rsidR="00A957FA" w:rsidRPr="00B67842" w:rsidRDefault="00B75920" w:rsidP="00BA5BDC">
      <w:pPr>
        <w:jc w:val="center"/>
        <w:rPr>
          <w:rFonts w:ascii="Arial" w:hAnsi="Arial" w:cs="Arial"/>
          <w:b/>
          <w:color w:val="0D0D0D"/>
          <w:lang w:val="en-GB"/>
        </w:rPr>
      </w:pPr>
      <w:r w:rsidRPr="00B67842">
        <w:rPr>
          <w:rFonts w:ascii="Arial" w:hAnsi="Arial" w:cs="Arial"/>
          <w:b/>
          <w:color w:val="0D0D0D"/>
          <w:lang w:val="en-GB"/>
        </w:rPr>
        <w:t>Meeting of Warcop Parish Council</w:t>
      </w:r>
    </w:p>
    <w:p w14:paraId="194A41D2" w14:textId="77777777" w:rsidR="00F47635" w:rsidRPr="00B67842" w:rsidRDefault="00EE4694" w:rsidP="0028357A">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D01DE0">
        <w:rPr>
          <w:rFonts w:ascii="Arial" w:hAnsi="Arial" w:cs="Arial"/>
          <w:b/>
          <w:color w:val="0D0D0D"/>
          <w:lang w:val="en-GB"/>
        </w:rPr>
        <w:t>T</w:t>
      </w:r>
      <w:r w:rsidR="002F4E7A">
        <w:rPr>
          <w:rFonts w:ascii="Arial" w:hAnsi="Arial" w:cs="Arial"/>
          <w:b/>
          <w:color w:val="0D0D0D"/>
          <w:lang w:val="en-GB"/>
        </w:rPr>
        <w:t>hursday</w:t>
      </w:r>
      <w:r w:rsidR="00FA2F66">
        <w:rPr>
          <w:rFonts w:ascii="Arial" w:hAnsi="Arial" w:cs="Arial"/>
          <w:b/>
          <w:color w:val="0D0D0D"/>
          <w:lang w:val="en-GB"/>
        </w:rPr>
        <w:t xml:space="preserve"> 21</w:t>
      </w:r>
      <w:r w:rsidR="00FA2F66" w:rsidRPr="00FA2F66">
        <w:rPr>
          <w:rFonts w:ascii="Arial" w:hAnsi="Arial" w:cs="Arial"/>
          <w:b/>
          <w:color w:val="0D0D0D"/>
          <w:vertAlign w:val="superscript"/>
          <w:lang w:val="en-GB"/>
        </w:rPr>
        <w:t>st</w:t>
      </w:r>
      <w:r w:rsidR="00FA2F66">
        <w:rPr>
          <w:rFonts w:ascii="Arial" w:hAnsi="Arial" w:cs="Arial"/>
          <w:b/>
          <w:color w:val="0D0D0D"/>
          <w:lang w:val="en-GB"/>
        </w:rPr>
        <w:t xml:space="preserve"> March</w:t>
      </w:r>
      <w:r w:rsidR="009A5CEA">
        <w:rPr>
          <w:rFonts w:ascii="Arial" w:hAnsi="Arial" w:cs="Arial"/>
          <w:b/>
          <w:color w:val="0D0D0D"/>
          <w:lang w:val="en-GB"/>
        </w:rPr>
        <w:t xml:space="preserve"> 2024</w:t>
      </w:r>
      <w:r w:rsidR="0093497B">
        <w:rPr>
          <w:rFonts w:ascii="Arial" w:hAnsi="Arial" w:cs="Arial"/>
          <w:b/>
          <w:color w:val="0D0D0D"/>
          <w:lang w:val="en-GB"/>
        </w:rPr>
        <w:t xml:space="preserve"> </w:t>
      </w:r>
      <w:r w:rsidR="009858A5">
        <w:rPr>
          <w:rFonts w:ascii="Arial" w:hAnsi="Arial" w:cs="Arial"/>
          <w:b/>
          <w:color w:val="0D0D0D"/>
          <w:lang w:val="en-GB"/>
        </w:rPr>
        <w:t>at 7.</w:t>
      </w:r>
      <w:r w:rsidR="000D24F6">
        <w:rPr>
          <w:rFonts w:ascii="Arial" w:hAnsi="Arial" w:cs="Arial"/>
          <w:b/>
          <w:color w:val="0D0D0D"/>
          <w:lang w:val="en-GB"/>
        </w:rPr>
        <w:t>00</w:t>
      </w:r>
      <w:r w:rsidR="009858A5">
        <w:rPr>
          <w:rFonts w:ascii="Arial" w:hAnsi="Arial" w:cs="Arial"/>
          <w:b/>
          <w:color w:val="0D0D0D"/>
          <w:lang w:val="en-GB"/>
        </w:rPr>
        <w:t>pm</w:t>
      </w:r>
    </w:p>
    <w:p w14:paraId="0A37501D" w14:textId="77777777" w:rsidR="00C9612A" w:rsidRPr="00B67842" w:rsidRDefault="00C9612A" w:rsidP="00E94ED3">
      <w:pPr>
        <w:jc w:val="both"/>
        <w:rPr>
          <w:rFonts w:ascii="Arial" w:hAnsi="Arial" w:cs="Arial"/>
          <w:b/>
          <w:color w:val="0D0D0D"/>
          <w:lang w:val="en-GB"/>
        </w:rPr>
      </w:pPr>
    </w:p>
    <w:p w14:paraId="28A4A9FE" w14:textId="77777777" w:rsidR="00AF0499" w:rsidRDefault="00F47635" w:rsidP="00E94ED3">
      <w:pPr>
        <w:ind w:left="3600" w:hanging="2160"/>
        <w:jc w:val="both"/>
        <w:rPr>
          <w:rFonts w:ascii="Arial" w:hAnsi="Arial" w:cs="Arial"/>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DD5548" w:rsidRPr="00B67842">
        <w:rPr>
          <w:rFonts w:ascii="Arial" w:hAnsi="Arial" w:cs="Arial"/>
          <w:color w:val="0D0D0D"/>
          <w:lang w:val="en-GB"/>
        </w:rPr>
        <w:t xml:space="preserve">Mr </w:t>
      </w:r>
      <w:r w:rsidR="0093497B">
        <w:rPr>
          <w:rFonts w:ascii="Arial" w:hAnsi="Arial" w:cs="Arial"/>
          <w:color w:val="0D0D0D"/>
          <w:lang w:val="en-GB"/>
        </w:rPr>
        <w:t>A Parkinson</w:t>
      </w:r>
      <w:r w:rsidR="00DD5548" w:rsidRPr="00B67842">
        <w:rPr>
          <w:rFonts w:ascii="Arial" w:hAnsi="Arial" w:cs="Arial"/>
          <w:color w:val="0D0D0D"/>
          <w:lang w:val="en-GB"/>
        </w:rPr>
        <w:t xml:space="preserve"> (</w:t>
      </w:r>
      <w:r w:rsidR="00677F50" w:rsidRPr="00B67842">
        <w:rPr>
          <w:rFonts w:ascii="Arial" w:hAnsi="Arial" w:cs="Arial"/>
          <w:color w:val="0D0D0D"/>
          <w:lang w:val="en-GB"/>
        </w:rPr>
        <w:t>Chairman</w:t>
      </w:r>
      <w:r w:rsidR="00504631" w:rsidRPr="00B67842">
        <w:rPr>
          <w:rFonts w:ascii="Arial" w:hAnsi="Arial" w:cs="Arial"/>
          <w:color w:val="0D0D0D"/>
          <w:lang w:val="en-GB"/>
        </w:rPr>
        <w:t>)</w:t>
      </w:r>
      <w:r w:rsidR="00F02418">
        <w:rPr>
          <w:rFonts w:ascii="Arial" w:hAnsi="Arial" w:cs="Arial"/>
          <w:color w:val="0D0D0D"/>
          <w:lang w:val="en-GB"/>
        </w:rPr>
        <w:t xml:space="preserve"> </w:t>
      </w:r>
      <w:proofErr w:type="spellStart"/>
      <w:r w:rsidR="009858A5">
        <w:rPr>
          <w:rFonts w:ascii="Arial" w:hAnsi="Arial" w:cs="Arial"/>
          <w:color w:val="0D0D0D"/>
          <w:lang w:val="en-GB"/>
        </w:rPr>
        <w:t>Sydall</w:t>
      </w:r>
      <w:proofErr w:type="spellEnd"/>
      <w:r w:rsidR="00137884">
        <w:rPr>
          <w:rFonts w:ascii="Arial" w:hAnsi="Arial" w:cs="Arial"/>
          <w:color w:val="0D0D0D"/>
          <w:lang w:val="en-GB"/>
        </w:rPr>
        <w:t>,</w:t>
      </w:r>
      <w:r w:rsidR="00925A20">
        <w:rPr>
          <w:rFonts w:ascii="Arial" w:hAnsi="Arial" w:cs="Arial"/>
          <w:color w:val="0D0D0D"/>
          <w:lang w:val="en-GB"/>
        </w:rPr>
        <w:t xml:space="preserve"> McDow</w:t>
      </w:r>
      <w:r w:rsidR="00137884">
        <w:rPr>
          <w:rFonts w:ascii="Arial" w:hAnsi="Arial" w:cs="Arial"/>
          <w:color w:val="0D0D0D"/>
          <w:lang w:val="en-GB"/>
        </w:rPr>
        <w:t>a</w:t>
      </w:r>
      <w:r w:rsidR="00925A20">
        <w:rPr>
          <w:rFonts w:ascii="Arial" w:hAnsi="Arial" w:cs="Arial"/>
          <w:color w:val="0D0D0D"/>
          <w:lang w:val="en-GB"/>
        </w:rPr>
        <w:t>ll</w:t>
      </w:r>
      <w:r w:rsidR="00FA2F66">
        <w:rPr>
          <w:rFonts w:ascii="Arial" w:hAnsi="Arial" w:cs="Arial"/>
          <w:color w:val="0D0D0D"/>
          <w:lang w:val="en-GB"/>
        </w:rPr>
        <w:t>,</w:t>
      </w:r>
      <w:r w:rsidR="009A0812">
        <w:rPr>
          <w:rFonts w:ascii="Arial" w:hAnsi="Arial" w:cs="Arial"/>
          <w:color w:val="0D0D0D"/>
          <w:lang w:val="en-GB"/>
        </w:rPr>
        <w:t xml:space="preserve"> Deighton</w:t>
      </w:r>
      <w:r w:rsidR="00FA2F66">
        <w:rPr>
          <w:rFonts w:ascii="Arial" w:hAnsi="Arial" w:cs="Arial"/>
          <w:color w:val="0D0D0D"/>
          <w:lang w:val="en-GB"/>
        </w:rPr>
        <w:tab/>
        <w:t>&amp;</w:t>
      </w:r>
    </w:p>
    <w:p w14:paraId="22044AF5" w14:textId="77777777" w:rsidR="00FA2F66" w:rsidRPr="00FA2F66" w:rsidRDefault="00FA2F66" w:rsidP="00E94ED3">
      <w:pPr>
        <w:ind w:left="3600" w:hanging="2160"/>
        <w:jc w:val="both"/>
        <w:rPr>
          <w:rFonts w:ascii="Arial" w:hAnsi="Arial" w:cs="Arial"/>
          <w:bCs/>
          <w:color w:val="0D0D0D"/>
          <w:lang w:val="en-GB"/>
        </w:rPr>
      </w:pPr>
      <w:r>
        <w:rPr>
          <w:rFonts w:ascii="Arial" w:hAnsi="Arial" w:cs="Arial"/>
          <w:b/>
          <w:color w:val="0D0D0D"/>
          <w:lang w:val="en-GB"/>
        </w:rPr>
        <w:t xml:space="preserve">                                </w:t>
      </w:r>
      <w:r w:rsidRPr="00FA2F66">
        <w:rPr>
          <w:rFonts w:ascii="Arial" w:hAnsi="Arial" w:cs="Arial"/>
          <w:bCs/>
          <w:color w:val="0D0D0D"/>
          <w:lang w:val="en-GB"/>
        </w:rPr>
        <w:t>Clee</w:t>
      </w:r>
    </w:p>
    <w:p w14:paraId="5DAB6C7B" w14:textId="77777777" w:rsidR="00FA101A" w:rsidRPr="00B67842" w:rsidRDefault="00FA101A" w:rsidP="00E94ED3">
      <w:pPr>
        <w:ind w:left="3600" w:hanging="2160"/>
        <w:jc w:val="both"/>
        <w:rPr>
          <w:rFonts w:ascii="Arial" w:hAnsi="Arial" w:cs="Arial"/>
          <w:color w:val="0D0D0D"/>
          <w:lang w:val="en-GB"/>
        </w:rPr>
      </w:pPr>
    </w:p>
    <w:p w14:paraId="483FE10C" w14:textId="77777777" w:rsidR="00A9008E" w:rsidRPr="00B67842" w:rsidRDefault="003D535F" w:rsidP="00E94ED3">
      <w:pPr>
        <w:ind w:left="3600" w:hanging="2160"/>
        <w:jc w:val="both"/>
        <w:rPr>
          <w:rFonts w:ascii="Arial" w:hAnsi="Arial" w:cs="Arial"/>
          <w:color w:val="0D0D0D"/>
          <w:lang w:val="en-GB"/>
        </w:rPr>
      </w:pPr>
      <w:r w:rsidRPr="00B67842">
        <w:rPr>
          <w:rFonts w:ascii="Arial" w:hAnsi="Arial" w:cs="Arial"/>
          <w:b/>
          <w:color w:val="0D0D0D"/>
          <w:lang w:val="en-GB"/>
        </w:rPr>
        <w:t>ALSO PRESENT</w:t>
      </w:r>
      <w:r w:rsidRPr="00E61B86">
        <w:rPr>
          <w:rFonts w:ascii="Arial" w:hAnsi="Arial" w:cs="Arial"/>
          <w:color w:val="0D0D0D"/>
          <w:lang w:val="en-GB"/>
        </w:rPr>
        <w:t xml:space="preserve">: </w:t>
      </w:r>
      <w:r w:rsidR="00E61B86" w:rsidRPr="00E61B86">
        <w:rPr>
          <w:rFonts w:ascii="Arial" w:hAnsi="Arial" w:cs="Arial"/>
          <w:color w:val="0D0D0D"/>
          <w:lang w:val="en-GB"/>
        </w:rPr>
        <w:t xml:space="preserve"> </w:t>
      </w:r>
      <w:r w:rsidR="00B957E3">
        <w:rPr>
          <w:rFonts w:ascii="Arial" w:hAnsi="Arial" w:cs="Arial"/>
          <w:color w:val="0D0D0D"/>
          <w:lang w:val="en-GB"/>
        </w:rPr>
        <w:t xml:space="preserve"> </w:t>
      </w:r>
      <w:r w:rsidR="006838E8">
        <w:rPr>
          <w:rFonts w:ascii="Arial" w:hAnsi="Arial" w:cs="Arial"/>
          <w:color w:val="0D0D0D"/>
          <w:lang w:val="en-GB"/>
        </w:rPr>
        <w:t>Clerk</w:t>
      </w:r>
      <w:r w:rsidR="0093497B">
        <w:rPr>
          <w:rFonts w:ascii="Arial" w:hAnsi="Arial" w:cs="Arial"/>
          <w:color w:val="0D0D0D"/>
          <w:lang w:val="en-GB"/>
        </w:rPr>
        <w:t xml:space="preserve"> Mrs </w:t>
      </w:r>
      <w:r w:rsidR="005F233C">
        <w:rPr>
          <w:rFonts w:ascii="Arial" w:hAnsi="Arial" w:cs="Arial"/>
          <w:color w:val="0D0D0D"/>
          <w:lang w:val="en-GB"/>
        </w:rPr>
        <w:t>Strong +</w:t>
      </w:r>
      <w:r w:rsidR="002F4E7A">
        <w:rPr>
          <w:rFonts w:ascii="Arial" w:hAnsi="Arial" w:cs="Arial"/>
          <w:color w:val="0D0D0D"/>
          <w:lang w:val="en-GB"/>
        </w:rPr>
        <w:t xml:space="preserve"> </w:t>
      </w:r>
      <w:r w:rsidR="00FA2F66">
        <w:rPr>
          <w:rFonts w:ascii="Arial" w:hAnsi="Arial" w:cs="Arial"/>
          <w:color w:val="0D0D0D"/>
          <w:lang w:val="en-GB"/>
        </w:rPr>
        <w:t>4</w:t>
      </w:r>
      <w:r w:rsidR="00C80236">
        <w:rPr>
          <w:rFonts w:ascii="Arial" w:hAnsi="Arial" w:cs="Arial"/>
          <w:color w:val="0D0D0D"/>
          <w:lang w:val="en-GB"/>
        </w:rPr>
        <w:t xml:space="preserve"> members of public</w:t>
      </w:r>
      <w:r w:rsidR="00766BCA">
        <w:rPr>
          <w:rFonts w:ascii="Arial" w:hAnsi="Arial" w:cs="Arial"/>
          <w:color w:val="0D0D0D"/>
          <w:lang w:val="en-GB"/>
        </w:rPr>
        <w:t>.</w:t>
      </w:r>
    </w:p>
    <w:p w14:paraId="02EB378F" w14:textId="77777777" w:rsidR="00037F86" w:rsidRPr="00B67842" w:rsidRDefault="00037F86" w:rsidP="00E94ED3">
      <w:pPr>
        <w:ind w:left="360"/>
        <w:jc w:val="both"/>
        <w:rPr>
          <w:rFonts w:ascii="Arial" w:hAnsi="Arial" w:cs="Arial"/>
          <w:b/>
          <w:color w:val="0D0D0D"/>
          <w:lang w:val="en-GB"/>
        </w:rPr>
      </w:pPr>
    </w:p>
    <w:tbl>
      <w:tblPr>
        <w:tblW w:w="105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18"/>
        <w:gridCol w:w="1297"/>
      </w:tblGrid>
      <w:tr w:rsidR="00087689" w:rsidRPr="00E32D70" w14:paraId="478FA82C" w14:textId="77777777" w:rsidTr="282A40C8">
        <w:tc>
          <w:tcPr>
            <w:tcW w:w="0" w:type="auto"/>
            <w:shd w:val="clear" w:color="auto" w:fill="auto"/>
          </w:tcPr>
          <w:p w14:paraId="6D37076D" w14:textId="77777777" w:rsidR="00087689" w:rsidRPr="00E32D70" w:rsidRDefault="00C05AA4" w:rsidP="009A0812">
            <w:pPr>
              <w:jc w:val="both"/>
              <w:rPr>
                <w:rFonts w:ascii="Arial" w:hAnsi="Arial" w:cs="Arial"/>
                <w:b/>
                <w:color w:val="0D0D0D"/>
                <w:lang w:val="en-GB"/>
              </w:rPr>
            </w:pPr>
            <w:r w:rsidRPr="00E32D70">
              <w:rPr>
                <w:rFonts w:ascii="Arial" w:hAnsi="Arial" w:cs="Arial"/>
                <w:b/>
                <w:color w:val="0D0D0D"/>
                <w:lang w:val="en-GB"/>
              </w:rPr>
              <w:t>01/</w:t>
            </w:r>
            <w:r w:rsidR="00FA2F66">
              <w:rPr>
                <w:rFonts w:ascii="Arial" w:hAnsi="Arial" w:cs="Arial"/>
                <w:b/>
                <w:color w:val="0D0D0D"/>
                <w:lang w:val="en-GB"/>
              </w:rPr>
              <w:t>03</w:t>
            </w:r>
            <w:r w:rsidR="005F233C">
              <w:rPr>
                <w:rFonts w:ascii="Arial" w:hAnsi="Arial" w:cs="Arial"/>
                <w:b/>
                <w:color w:val="0D0D0D"/>
                <w:lang w:val="en-GB"/>
              </w:rPr>
              <w:t>2</w:t>
            </w:r>
            <w:r w:rsidR="009A5CEA">
              <w:rPr>
                <w:rFonts w:ascii="Arial" w:hAnsi="Arial" w:cs="Arial"/>
                <w:b/>
                <w:color w:val="0D0D0D"/>
                <w:lang w:val="en-GB"/>
              </w:rPr>
              <w:t>4</w:t>
            </w:r>
          </w:p>
        </w:tc>
        <w:tc>
          <w:tcPr>
            <w:tcW w:w="8218" w:type="dxa"/>
            <w:shd w:val="clear" w:color="auto" w:fill="auto"/>
          </w:tcPr>
          <w:p w14:paraId="70E71252" w14:textId="77777777" w:rsidR="00B67842" w:rsidRDefault="00B67842" w:rsidP="0093497B">
            <w:pPr>
              <w:jc w:val="both"/>
              <w:rPr>
                <w:rFonts w:ascii="Arial" w:hAnsi="Arial" w:cs="Arial"/>
                <w:b/>
                <w:color w:val="0D0D0D"/>
                <w:lang w:val="en-GB"/>
              </w:rPr>
            </w:pPr>
            <w:r w:rsidRPr="00F02418">
              <w:rPr>
                <w:rFonts w:ascii="Arial" w:hAnsi="Arial" w:cs="Arial"/>
                <w:b/>
                <w:color w:val="0D0D0D"/>
                <w:lang w:val="en-GB"/>
              </w:rPr>
              <w:t>APOLOGIES FOR ABSENCE</w:t>
            </w:r>
          </w:p>
          <w:p w14:paraId="48C9DA01" w14:textId="77777777" w:rsidR="00431426" w:rsidRPr="00C844CE" w:rsidRDefault="00431426" w:rsidP="0093497B">
            <w:pPr>
              <w:jc w:val="both"/>
              <w:rPr>
                <w:rFonts w:ascii="Arial" w:hAnsi="Arial" w:cs="Arial"/>
                <w:bCs/>
                <w:color w:val="0D0D0D"/>
                <w:lang w:val="en-GB"/>
              </w:rPr>
            </w:pPr>
            <w:r w:rsidRPr="00C844CE">
              <w:rPr>
                <w:rFonts w:ascii="Arial" w:hAnsi="Arial" w:cs="Arial"/>
                <w:bCs/>
                <w:color w:val="0D0D0D"/>
                <w:lang w:val="en-GB"/>
              </w:rPr>
              <w:t>None</w:t>
            </w:r>
          </w:p>
          <w:p w14:paraId="6A05A809" w14:textId="77777777" w:rsidR="000D24F6" w:rsidRPr="000D24F6" w:rsidRDefault="000D24F6" w:rsidP="0093497B">
            <w:pPr>
              <w:jc w:val="both"/>
              <w:rPr>
                <w:rFonts w:ascii="Arial" w:hAnsi="Arial" w:cs="Arial"/>
                <w:color w:val="0D0D0D"/>
                <w:lang w:val="en-GB"/>
              </w:rPr>
            </w:pPr>
          </w:p>
        </w:tc>
        <w:tc>
          <w:tcPr>
            <w:tcW w:w="1297" w:type="dxa"/>
            <w:shd w:val="clear" w:color="auto" w:fill="auto"/>
          </w:tcPr>
          <w:p w14:paraId="5F5A5520" w14:textId="77777777" w:rsidR="00087689" w:rsidRDefault="00B67842" w:rsidP="00E94ED3">
            <w:pPr>
              <w:jc w:val="both"/>
              <w:rPr>
                <w:rFonts w:ascii="Arial" w:hAnsi="Arial" w:cs="Arial"/>
                <w:b/>
                <w:color w:val="0D0D0D"/>
                <w:lang w:val="en-GB"/>
              </w:rPr>
            </w:pPr>
            <w:r w:rsidRPr="00E32D70">
              <w:rPr>
                <w:rFonts w:ascii="Arial" w:hAnsi="Arial" w:cs="Arial"/>
                <w:b/>
                <w:color w:val="0D0D0D"/>
                <w:lang w:val="en-GB"/>
              </w:rPr>
              <w:t>ACTION</w:t>
            </w:r>
          </w:p>
          <w:p w14:paraId="5A39BBE3" w14:textId="77777777" w:rsidR="006838E8" w:rsidRPr="00E32D70" w:rsidRDefault="006838E8" w:rsidP="00E94ED3">
            <w:pPr>
              <w:jc w:val="both"/>
              <w:rPr>
                <w:rFonts w:ascii="Arial" w:hAnsi="Arial" w:cs="Arial"/>
                <w:b/>
                <w:color w:val="0D0D0D"/>
                <w:lang w:val="en-GB"/>
              </w:rPr>
            </w:pPr>
          </w:p>
        </w:tc>
      </w:tr>
      <w:tr w:rsidR="00087689" w:rsidRPr="00E32D70" w14:paraId="4A3C3D8A" w14:textId="77777777" w:rsidTr="282A40C8">
        <w:tc>
          <w:tcPr>
            <w:tcW w:w="0" w:type="auto"/>
            <w:shd w:val="clear" w:color="auto" w:fill="auto"/>
          </w:tcPr>
          <w:p w14:paraId="23FA940E" w14:textId="77777777" w:rsidR="00087689" w:rsidRPr="00E32D70" w:rsidRDefault="00B67842" w:rsidP="009A5CEA">
            <w:pPr>
              <w:jc w:val="both"/>
              <w:rPr>
                <w:rFonts w:ascii="Arial" w:hAnsi="Arial" w:cs="Arial"/>
                <w:b/>
                <w:color w:val="0D0D0D"/>
                <w:lang w:val="en-GB"/>
              </w:rPr>
            </w:pPr>
            <w:r w:rsidRPr="00E32D70">
              <w:rPr>
                <w:rFonts w:ascii="Arial" w:hAnsi="Arial" w:cs="Arial"/>
                <w:b/>
                <w:color w:val="0D0D0D"/>
                <w:lang w:val="en-GB"/>
              </w:rPr>
              <w:t>02/</w:t>
            </w:r>
            <w:r w:rsidR="009A5CEA">
              <w:rPr>
                <w:rFonts w:ascii="Arial" w:hAnsi="Arial" w:cs="Arial"/>
                <w:b/>
                <w:color w:val="0D0D0D"/>
                <w:lang w:val="en-GB"/>
              </w:rPr>
              <w:t>0</w:t>
            </w:r>
            <w:r w:rsidR="00FA2F66">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0A2931DD" w14:textId="77777777" w:rsidR="00087689" w:rsidRDefault="00B67842" w:rsidP="00E94ED3">
            <w:pPr>
              <w:jc w:val="both"/>
              <w:rPr>
                <w:rFonts w:ascii="Arial" w:hAnsi="Arial" w:cs="Arial"/>
                <w:b/>
                <w:color w:val="0D0D0D"/>
                <w:lang w:val="en-GB"/>
              </w:rPr>
            </w:pPr>
            <w:r w:rsidRPr="00F02418">
              <w:rPr>
                <w:rFonts w:ascii="Arial" w:hAnsi="Arial" w:cs="Arial"/>
                <w:b/>
                <w:color w:val="0D0D0D"/>
                <w:lang w:val="en-GB"/>
              </w:rPr>
              <w:t>DECLARATIONS OF INTEREST</w:t>
            </w:r>
          </w:p>
          <w:p w14:paraId="3161A9A1" w14:textId="77777777" w:rsidR="0093497B" w:rsidRPr="0093497B" w:rsidRDefault="009A5CEA" w:rsidP="00E94ED3">
            <w:pPr>
              <w:jc w:val="both"/>
              <w:rPr>
                <w:rFonts w:ascii="Arial" w:hAnsi="Arial" w:cs="Arial"/>
                <w:color w:val="0D0D0D"/>
                <w:lang w:val="en-GB"/>
              </w:rPr>
            </w:pPr>
            <w:r>
              <w:rPr>
                <w:rFonts w:ascii="Arial" w:hAnsi="Arial" w:cs="Arial"/>
                <w:color w:val="0D0D0D"/>
                <w:lang w:val="en-GB"/>
              </w:rPr>
              <w:t>None</w:t>
            </w:r>
          </w:p>
          <w:p w14:paraId="41C8F396" w14:textId="77777777" w:rsidR="00474C69" w:rsidRPr="00F02418" w:rsidRDefault="00474C69" w:rsidP="00E94ED3">
            <w:pPr>
              <w:jc w:val="both"/>
              <w:rPr>
                <w:rFonts w:ascii="Arial" w:hAnsi="Arial" w:cs="Arial"/>
                <w:color w:val="0D0D0D"/>
                <w:lang w:val="en-GB"/>
              </w:rPr>
            </w:pPr>
          </w:p>
        </w:tc>
        <w:tc>
          <w:tcPr>
            <w:tcW w:w="1297" w:type="dxa"/>
            <w:shd w:val="clear" w:color="auto" w:fill="auto"/>
          </w:tcPr>
          <w:p w14:paraId="72A3D3EC" w14:textId="77777777" w:rsidR="00087689" w:rsidRPr="00E32D70" w:rsidRDefault="00087689" w:rsidP="00E94ED3">
            <w:pPr>
              <w:jc w:val="both"/>
              <w:rPr>
                <w:rFonts w:ascii="Arial" w:hAnsi="Arial" w:cs="Arial"/>
                <w:b/>
                <w:color w:val="0D0D0D"/>
                <w:lang w:val="en-GB"/>
              </w:rPr>
            </w:pPr>
          </w:p>
        </w:tc>
      </w:tr>
      <w:tr w:rsidR="00087689" w:rsidRPr="00E32D70" w14:paraId="7ECD9E07" w14:textId="77777777" w:rsidTr="282A40C8">
        <w:tc>
          <w:tcPr>
            <w:tcW w:w="0" w:type="auto"/>
            <w:shd w:val="clear" w:color="auto" w:fill="auto"/>
          </w:tcPr>
          <w:p w14:paraId="6D76FC2A" w14:textId="77777777" w:rsidR="00087689" w:rsidRPr="00E32D70" w:rsidRDefault="00B67842" w:rsidP="009A5CEA">
            <w:pPr>
              <w:jc w:val="both"/>
              <w:rPr>
                <w:rFonts w:ascii="Arial" w:hAnsi="Arial" w:cs="Arial"/>
                <w:b/>
                <w:color w:val="0D0D0D"/>
                <w:lang w:val="en-GB"/>
              </w:rPr>
            </w:pPr>
            <w:r w:rsidRPr="00E32D70">
              <w:rPr>
                <w:rFonts w:ascii="Arial" w:hAnsi="Arial" w:cs="Arial"/>
                <w:b/>
                <w:color w:val="0D0D0D"/>
                <w:lang w:val="en-GB"/>
              </w:rPr>
              <w:t>03/</w:t>
            </w:r>
            <w:r w:rsidR="009A5CEA">
              <w:rPr>
                <w:rFonts w:ascii="Arial" w:hAnsi="Arial" w:cs="Arial"/>
                <w:b/>
                <w:color w:val="0D0D0D"/>
                <w:lang w:val="en-GB"/>
              </w:rPr>
              <w:t>0</w:t>
            </w:r>
            <w:r w:rsidR="00FA2F66">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70354770" w14:textId="77777777" w:rsidR="00087689" w:rsidRPr="00E32D70" w:rsidRDefault="00B67842" w:rsidP="00E94ED3">
            <w:pPr>
              <w:jc w:val="both"/>
              <w:rPr>
                <w:rFonts w:ascii="Arial" w:hAnsi="Arial" w:cs="Arial"/>
                <w:b/>
                <w:color w:val="0D0D0D"/>
                <w:lang w:val="en-GB"/>
              </w:rPr>
            </w:pPr>
            <w:r w:rsidRPr="00E32D70">
              <w:rPr>
                <w:rFonts w:ascii="Arial" w:hAnsi="Arial" w:cs="Arial"/>
                <w:b/>
                <w:color w:val="0D0D0D"/>
                <w:lang w:val="en-GB"/>
              </w:rPr>
              <w:t>MINUT</w:t>
            </w:r>
            <w:r w:rsidR="008A76A9">
              <w:rPr>
                <w:rFonts w:ascii="Arial" w:hAnsi="Arial" w:cs="Arial"/>
                <w:b/>
                <w:color w:val="0D0D0D"/>
                <w:lang w:val="en-GB"/>
              </w:rPr>
              <w:t xml:space="preserve">ES OF THE </w:t>
            </w:r>
            <w:proofErr w:type="gramStart"/>
            <w:r w:rsidR="008A76A9">
              <w:rPr>
                <w:rFonts w:ascii="Arial" w:hAnsi="Arial" w:cs="Arial"/>
                <w:b/>
                <w:color w:val="0D0D0D"/>
                <w:lang w:val="en-GB"/>
              </w:rPr>
              <w:t xml:space="preserve">LAST </w:t>
            </w:r>
            <w:r w:rsidR="005F233C">
              <w:rPr>
                <w:rFonts w:ascii="Arial" w:hAnsi="Arial" w:cs="Arial"/>
                <w:b/>
                <w:color w:val="0D0D0D"/>
                <w:lang w:val="en-GB"/>
              </w:rPr>
              <w:t xml:space="preserve"> </w:t>
            </w:r>
            <w:r w:rsidR="008A76A9">
              <w:rPr>
                <w:rFonts w:ascii="Arial" w:hAnsi="Arial" w:cs="Arial"/>
                <w:b/>
                <w:color w:val="0D0D0D"/>
                <w:lang w:val="en-GB"/>
              </w:rPr>
              <w:t>MEETING</w:t>
            </w:r>
            <w:proofErr w:type="gramEnd"/>
          </w:p>
          <w:p w14:paraId="381E1E3C" w14:textId="77777777" w:rsidR="005F233C" w:rsidRDefault="001A15EE" w:rsidP="0093497B">
            <w:pPr>
              <w:jc w:val="both"/>
              <w:rPr>
                <w:rFonts w:ascii="Arial" w:hAnsi="Arial" w:cs="Arial"/>
                <w:lang w:val="en-GB"/>
              </w:rPr>
            </w:pPr>
            <w:r>
              <w:rPr>
                <w:rFonts w:ascii="Arial" w:hAnsi="Arial" w:cs="Arial"/>
                <w:color w:val="0D0D0D"/>
                <w:lang w:val="en-GB"/>
              </w:rPr>
              <w:t xml:space="preserve">These </w:t>
            </w:r>
            <w:r w:rsidR="00323702" w:rsidRPr="0047171A">
              <w:rPr>
                <w:rFonts w:ascii="Arial" w:hAnsi="Arial" w:cs="Arial"/>
                <w:lang w:val="en-GB"/>
              </w:rPr>
              <w:t xml:space="preserve">were approved </w:t>
            </w:r>
            <w:r w:rsidR="00474C69">
              <w:rPr>
                <w:rFonts w:ascii="Arial" w:hAnsi="Arial" w:cs="Arial"/>
                <w:lang w:val="en-GB"/>
              </w:rPr>
              <w:t>and signed</w:t>
            </w:r>
          </w:p>
          <w:p w14:paraId="0E2E116F" w14:textId="77777777" w:rsidR="0093497B" w:rsidRDefault="00E94ED3" w:rsidP="000D24F6">
            <w:pPr>
              <w:jc w:val="both"/>
              <w:rPr>
                <w:rFonts w:ascii="Arial" w:hAnsi="Arial" w:cs="Arial"/>
                <w:lang w:val="en-GB"/>
              </w:rPr>
            </w:pPr>
            <w:r>
              <w:rPr>
                <w:rFonts w:ascii="Arial" w:hAnsi="Arial" w:cs="Arial"/>
                <w:lang w:val="en-GB"/>
              </w:rPr>
              <w:t xml:space="preserve">Councillor </w:t>
            </w:r>
            <w:proofErr w:type="spellStart"/>
            <w:r w:rsidR="00137884">
              <w:rPr>
                <w:rFonts w:ascii="Arial" w:hAnsi="Arial" w:cs="Arial"/>
                <w:lang w:val="en-GB"/>
              </w:rPr>
              <w:t>Sydall</w:t>
            </w:r>
            <w:proofErr w:type="spellEnd"/>
            <w:r w:rsidR="00474C69">
              <w:rPr>
                <w:rFonts w:ascii="Arial" w:hAnsi="Arial" w:cs="Arial"/>
                <w:lang w:val="en-GB"/>
              </w:rPr>
              <w:t xml:space="preserve"> </w:t>
            </w:r>
            <w:r w:rsidR="005F233C">
              <w:rPr>
                <w:rFonts w:ascii="Arial" w:hAnsi="Arial" w:cs="Arial"/>
                <w:lang w:val="en-GB"/>
              </w:rPr>
              <w:t xml:space="preserve">proposed </w:t>
            </w:r>
            <w:r w:rsidR="000D24F6">
              <w:rPr>
                <w:rFonts w:ascii="Arial" w:hAnsi="Arial" w:cs="Arial"/>
                <w:lang w:val="en-GB"/>
              </w:rPr>
              <w:t>these as a true and accurate record and Councillor McDowall seconded them.</w:t>
            </w:r>
          </w:p>
          <w:p w14:paraId="0D0B940D" w14:textId="77777777" w:rsidR="000D24F6" w:rsidRPr="00E32D70" w:rsidRDefault="000D24F6" w:rsidP="000D24F6">
            <w:pPr>
              <w:jc w:val="both"/>
              <w:rPr>
                <w:rFonts w:ascii="Arial" w:hAnsi="Arial" w:cs="Arial"/>
                <w:color w:val="0D0D0D"/>
                <w:lang w:val="en-GB"/>
              </w:rPr>
            </w:pPr>
          </w:p>
        </w:tc>
        <w:tc>
          <w:tcPr>
            <w:tcW w:w="1297" w:type="dxa"/>
            <w:shd w:val="clear" w:color="auto" w:fill="auto"/>
          </w:tcPr>
          <w:p w14:paraId="0E27B00A" w14:textId="77777777" w:rsidR="00087689" w:rsidRPr="00E32D70" w:rsidRDefault="00087689" w:rsidP="00E94ED3">
            <w:pPr>
              <w:jc w:val="both"/>
              <w:rPr>
                <w:rFonts w:ascii="Arial" w:hAnsi="Arial" w:cs="Arial"/>
                <w:b/>
                <w:color w:val="0D0D0D"/>
                <w:lang w:val="en-GB"/>
              </w:rPr>
            </w:pPr>
          </w:p>
        </w:tc>
      </w:tr>
      <w:tr w:rsidR="009A0812" w:rsidRPr="00E32D70" w14:paraId="468B1744" w14:textId="77777777" w:rsidTr="282A40C8">
        <w:tc>
          <w:tcPr>
            <w:tcW w:w="0" w:type="auto"/>
            <w:shd w:val="clear" w:color="auto" w:fill="auto"/>
          </w:tcPr>
          <w:p w14:paraId="619E0DB7" w14:textId="77777777" w:rsidR="009A0812" w:rsidRPr="00E32D70" w:rsidRDefault="009A0812" w:rsidP="009A5CEA">
            <w:pPr>
              <w:jc w:val="both"/>
              <w:rPr>
                <w:rFonts w:ascii="Arial" w:hAnsi="Arial" w:cs="Arial"/>
                <w:b/>
                <w:color w:val="0D0D0D"/>
                <w:lang w:val="en-GB"/>
              </w:rPr>
            </w:pPr>
            <w:r>
              <w:rPr>
                <w:rFonts w:ascii="Arial" w:hAnsi="Arial" w:cs="Arial"/>
                <w:b/>
                <w:color w:val="0D0D0D"/>
                <w:lang w:val="en-GB"/>
              </w:rPr>
              <w:t>04/</w:t>
            </w:r>
            <w:r w:rsidR="009A5CEA">
              <w:rPr>
                <w:rFonts w:ascii="Arial" w:hAnsi="Arial" w:cs="Arial"/>
                <w:b/>
                <w:color w:val="0D0D0D"/>
                <w:lang w:val="en-GB"/>
              </w:rPr>
              <w:t>0</w:t>
            </w:r>
            <w:r w:rsidR="00FA2F66">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31790D34" w14:textId="77777777" w:rsidR="009A0812" w:rsidRDefault="009A0812" w:rsidP="00E94ED3">
            <w:pPr>
              <w:jc w:val="both"/>
              <w:rPr>
                <w:rFonts w:ascii="Arial" w:hAnsi="Arial" w:cs="Arial"/>
                <w:b/>
                <w:color w:val="0D0D0D"/>
                <w:lang w:val="en-GB"/>
              </w:rPr>
            </w:pPr>
            <w:r>
              <w:rPr>
                <w:rFonts w:ascii="Arial" w:hAnsi="Arial" w:cs="Arial"/>
                <w:b/>
                <w:color w:val="0D0D0D"/>
                <w:lang w:val="en-GB"/>
              </w:rPr>
              <w:t>CHAIRMANS REMARKS</w:t>
            </w:r>
          </w:p>
          <w:p w14:paraId="76413EAB" w14:textId="0EEB4DD2" w:rsidR="009A5CEA" w:rsidRDefault="00045476" w:rsidP="00E94ED3">
            <w:pPr>
              <w:jc w:val="both"/>
              <w:rPr>
                <w:rFonts w:ascii="Arial" w:hAnsi="Arial" w:cs="Arial"/>
                <w:color w:val="0D0D0D"/>
                <w:lang w:val="en-GB"/>
              </w:rPr>
            </w:pPr>
            <w:r w:rsidRPr="282A40C8">
              <w:rPr>
                <w:rFonts w:ascii="Arial" w:hAnsi="Arial" w:cs="Arial"/>
                <w:color w:val="0D0D0D" w:themeColor="text1" w:themeTint="F2"/>
                <w:lang w:val="en-GB"/>
              </w:rPr>
              <w:t>The Chairman w</w:t>
            </w:r>
            <w:r w:rsidR="00FA2F66" w:rsidRPr="282A40C8">
              <w:rPr>
                <w:rFonts w:ascii="Arial" w:hAnsi="Arial" w:cs="Arial"/>
                <w:color w:val="0D0D0D" w:themeColor="text1" w:themeTint="F2"/>
                <w:lang w:val="en-GB"/>
              </w:rPr>
              <w:t>elcome</w:t>
            </w:r>
            <w:r w:rsidRPr="282A40C8">
              <w:rPr>
                <w:rFonts w:ascii="Arial" w:hAnsi="Arial" w:cs="Arial"/>
                <w:color w:val="0D0D0D" w:themeColor="text1" w:themeTint="F2"/>
                <w:lang w:val="en-GB"/>
              </w:rPr>
              <w:t>d</w:t>
            </w:r>
            <w:r w:rsidR="00FA2F66" w:rsidRPr="282A40C8">
              <w:rPr>
                <w:rFonts w:ascii="Arial" w:hAnsi="Arial" w:cs="Arial"/>
                <w:color w:val="0D0D0D" w:themeColor="text1" w:themeTint="F2"/>
                <w:lang w:val="en-GB"/>
              </w:rPr>
              <w:t xml:space="preserve"> Mr Clee who has been co-opted onto the parish council</w:t>
            </w:r>
            <w:r w:rsidRPr="282A40C8">
              <w:rPr>
                <w:rFonts w:ascii="Arial" w:hAnsi="Arial" w:cs="Arial"/>
                <w:color w:val="0D0D0D" w:themeColor="text1" w:themeTint="F2"/>
                <w:lang w:val="en-GB"/>
              </w:rPr>
              <w:t xml:space="preserve"> since the last meeting</w:t>
            </w:r>
            <w:r w:rsidR="00FA2F66" w:rsidRPr="282A40C8">
              <w:rPr>
                <w:rFonts w:ascii="Arial" w:hAnsi="Arial" w:cs="Arial"/>
                <w:color w:val="0D0D0D" w:themeColor="text1" w:themeTint="F2"/>
                <w:lang w:val="en-GB"/>
              </w:rPr>
              <w:t>.</w:t>
            </w:r>
          </w:p>
          <w:p w14:paraId="6F6E4CD4" w14:textId="77777777" w:rsidR="00FA2F66" w:rsidRDefault="00FA2F66" w:rsidP="00E94ED3">
            <w:pPr>
              <w:jc w:val="both"/>
              <w:rPr>
                <w:rFonts w:ascii="Arial" w:hAnsi="Arial" w:cs="Arial"/>
                <w:color w:val="0D0D0D"/>
                <w:lang w:val="en-GB"/>
              </w:rPr>
            </w:pPr>
            <w:r>
              <w:rPr>
                <w:rFonts w:ascii="Arial" w:hAnsi="Arial" w:cs="Arial"/>
                <w:color w:val="0D0D0D"/>
                <w:lang w:val="en-GB"/>
              </w:rPr>
              <w:t>Thank you to Steve and Yvonne who have dealt with some of the broken branches in the cemetery from the recent bad weather.</w:t>
            </w:r>
          </w:p>
          <w:p w14:paraId="3B8E728D" w14:textId="428DE836" w:rsidR="00FA2F66" w:rsidRDefault="00FA2F66" w:rsidP="00E94ED3">
            <w:pPr>
              <w:jc w:val="both"/>
              <w:rPr>
                <w:rFonts w:ascii="Arial" w:hAnsi="Arial" w:cs="Arial"/>
                <w:color w:val="0D0D0D"/>
                <w:lang w:val="en-GB"/>
              </w:rPr>
            </w:pPr>
            <w:r w:rsidRPr="282A40C8">
              <w:rPr>
                <w:rFonts w:ascii="Arial" w:hAnsi="Arial" w:cs="Arial"/>
                <w:color w:val="0D0D0D" w:themeColor="text1" w:themeTint="F2"/>
                <w:lang w:val="en-GB"/>
              </w:rPr>
              <w:t xml:space="preserve">Highways England have announced the A66 </w:t>
            </w:r>
            <w:r w:rsidR="00045476" w:rsidRPr="282A40C8">
              <w:rPr>
                <w:rFonts w:ascii="Arial" w:hAnsi="Arial" w:cs="Arial"/>
                <w:color w:val="0D0D0D" w:themeColor="text1" w:themeTint="F2"/>
                <w:lang w:val="en-GB"/>
              </w:rPr>
              <w:t>Northern Trans-Pennine (NTP)</w:t>
            </w:r>
            <w:r w:rsidRPr="282A40C8">
              <w:rPr>
                <w:rFonts w:ascii="Arial" w:hAnsi="Arial" w:cs="Arial"/>
                <w:color w:val="0D0D0D" w:themeColor="text1" w:themeTint="F2"/>
                <w:lang w:val="en-GB"/>
              </w:rPr>
              <w:t xml:space="preserve"> </w:t>
            </w:r>
            <w:r w:rsidR="00D7387E" w:rsidRPr="282A40C8">
              <w:rPr>
                <w:rFonts w:ascii="Arial" w:hAnsi="Arial" w:cs="Arial"/>
                <w:color w:val="0D0D0D" w:themeColor="text1" w:themeTint="F2"/>
                <w:lang w:val="en-GB"/>
              </w:rPr>
              <w:t xml:space="preserve">project </w:t>
            </w:r>
            <w:r w:rsidRPr="282A40C8">
              <w:rPr>
                <w:rFonts w:ascii="Arial" w:hAnsi="Arial" w:cs="Arial"/>
                <w:color w:val="0D0D0D" w:themeColor="text1" w:themeTint="F2"/>
                <w:lang w:val="en-GB"/>
              </w:rPr>
              <w:t xml:space="preserve">has been approved and work </w:t>
            </w:r>
            <w:r w:rsidR="00045476" w:rsidRPr="282A40C8">
              <w:rPr>
                <w:rFonts w:ascii="Arial" w:hAnsi="Arial" w:cs="Arial"/>
                <w:color w:val="0D0D0D" w:themeColor="text1" w:themeTint="F2"/>
                <w:lang w:val="en-GB"/>
              </w:rPr>
              <w:t xml:space="preserve">should commence shortly and </w:t>
            </w:r>
            <w:r w:rsidR="00D7387E" w:rsidRPr="282A40C8">
              <w:rPr>
                <w:rFonts w:ascii="Arial" w:hAnsi="Arial" w:cs="Arial"/>
                <w:color w:val="0D0D0D" w:themeColor="text1" w:themeTint="F2"/>
                <w:lang w:val="en-GB"/>
              </w:rPr>
              <w:t xml:space="preserve">is programmed to </w:t>
            </w:r>
            <w:r w:rsidRPr="282A40C8">
              <w:rPr>
                <w:rFonts w:ascii="Arial" w:hAnsi="Arial" w:cs="Arial"/>
                <w:color w:val="0D0D0D" w:themeColor="text1" w:themeTint="F2"/>
                <w:lang w:val="en-GB"/>
              </w:rPr>
              <w:t>be finished by 2029.</w:t>
            </w:r>
          </w:p>
          <w:p w14:paraId="2EF215CB" w14:textId="786B6202" w:rsidR="00FA2F66" w:rsidRDefault="00FA2F66" w:rsidP="00E94ED3">
            <w:pPr>
              <w:jc w:val="both"/>
              <w:rPr>
                <w:rFonts w:ascii="Arial" w:hAnsi="Arial" w:cs="Arial"/>
                <w:color w:val="0D0D0D"/>
                <w:lang w:val="en-GB"/>
              </w:rPr>
            </w:pPr>
            <w:r w:rsidRPr="282A40C8">
              <w:rPr>
                <w:rFonts w:ascii="Arial" w:hAnsi="Arial" w:cs="Arial"/>
                <w:color w:val="0D0D0D" w:themeColor="text1" w:themeTint="F2"/>
                <w:lang w:val="en-GB"/>
              </w:rPr>
              <w:t xml:space="preserve">Many thanks to Councillor McDowall who has kindly taken on the job of managing the website </w:t>
            </w:r>
            <w:r w:rsidR="00D7387E" w:rsidRPr="282A40C8">
              <w:rPr>
                <w:rFonts w:ascii="Arial" w:hAnsi="Arial" w:cs="Arial"/>
                <w:color w:val="0D0D0D" w:themeColor="text1" w:themeTint="F2"/>
                <w:lang w:val="en-GB"/>
              </w:rPr>
              <w:t>which is looking much better.</w:t>
            </w:r>
          </w:p>
          <w:p w14:paraId="44C74428" w14:textId="77777777" w:rsidR="00FA2F66" w:rsidRDefault="00FA2F66" w:rsidP="00E94ED3">
            <w:pPr>
              <w:jc w:val="both"/>
              <w:rPr>
                <w:rFonts w:ascii="Arial" w:hAnsi="Arial" w:cs="Arial"/>
                <w:color w:val="0D0D0D"/>
                <w:lang w:val="en-GB"/>
              </w:rPr>
            </w:pPr>
            <w:r w:rsidRPr="282A40C8">
              <w:rPr>
                <w:rFonts w:ascii="Arial" w:hAnsi="Arial" w:cs="Arial"/>
                <w:color w:val="0D0D0D" w:themeColor="text1" w:themeTint="F2"/>
                <w:lang w:val="en-GB"/>
              </w:rPr>
              <w:t>At very short notice the tree contractors were able to take down the trees at the cemetery without damaging the wall.  The next step is to get the wall inspected</w:t>
            </w:r>
            <w:r w:rsidR="00D7387E" w:rsidRPr="282A40C8">
              <w:rPr>
                <w:rFonts w:ascii="Arial" w:hAnsi="Arial" w:cs="Arial"/>
                <w:color w:val="0D0D0D" w:themeColor="text1" w:themeTint="F2"/>
                <w:lang w:val="en-GB"/>
              </w:rPr>
              <w:t xml:space="preserve"> and some advice on the work needed</w:t>
            </w:r>
            <w:r w:rsidR="00C233DE" w:rsidRPr="282A40C8">
              <w:rPr>
                <w:rFonts w:ascii="Arial" w:hAnsi="Arial" w:cs="Arial"/>
                <w:color w:val="0D0D0D" w:themeColor="text1" w:themeTint="F2"/>
                <w:lang w:val="en-GB"/>
              </w:rPr>
              <w:t xml:space="preserve"> to stabilise and/or rebuild parts of the wall</w:t>
            </w:r>
            <w:r w:rsidRPr="282A40C8">
              <w:rPr>
                <w:rFonts w:ascii="Arial" w:hAnsi="Arial" w:cs="Arial"/>
                <w:color w:val="0D0D0D" w:themeColor="text1" w:themeTint="F2"/>
                <w:lang w:val="en-GB"/>
              </w:rPr>
              <w:t>.</w:t>
            </w:r>
          </w:p>
          <w:p w14:paraId="638B39F1" w14:textId="77777777" w:rsidR="00FA2F66" w:rsidRDefault="00FA2F66" w:rsidP="00E94ED3">
            <w:pPr>
              <w:jc w:val="both"/>
              <w:rPr>
                <w:rFonts w:ascii="Arial" w:hAnsi="Arial" w:cs="Arial"/>
                <w:color w:val="0D0D0D"/>
                <w:lang w:val="en-GB"/>
              </w:rPr>
            </w:pPr>
            <w:r w:rsidRPr="282A40C8">
              <w:rPr>
                <w:rFonts w:ascii="Arial" w:hAnsi="Arial" w:cs="Arial"/>
                <w:color w:val="0D0D0D" w:themeColor="text1" w:themeTint="F2"/>
                <w:lang w:val="en-GB"/>
              </w:rPr>
              <w:t>Mr Burgess has quoted £1700 to cut the cemetery, village green, playground area and Sandford grass verges and village green.  All parish councillors present agreed this quote was reasonable</w:t>
            </w:r>
            <w:r w:rsidR="00C233DE" w:rsidRPr="282A40C8">
              <w:rPr>
                <w:rFonts w:ascii="Arial" w:hAnsi="Arial" w:cs="Arial"/>
                <w:color w:val="0D0D0D" w:themeColor="text1" w:themeTint="F2"/>
                <w:lang w:val="en-GB"/>
              </w:rPr>
              <w:t xml:space="preserve"> and the contract be approved</w:t>
            </w:r>
            <w:r w:rsidRPr="282A40C8">
              <w:rPr>
                <w:rFonts w:ascii="Arial" w:hAnsi="Arial" w:cs="Arial"/>
                <w:color w:val="0D0D0D" w:themeColor="text1" w:themeTint="F2"/>
                <w:lang w:val="en-GB"/>
              </w:rPr>
              <w:t>.</w:t>
            </w:r>
          </w:p>
          <w:p w14:paraId="3CFB8414" w14:textId="77777777" w:rsidR="00FA2F66" w:rsidRDefault="00FA2F66" w:rsidP="00E94ED3">
            <w:pPr>
              <w:jc w:val="both"/>
              <w:rPr>
                <w:rFonts w:ascii="Arial" w:hAnsi="Arial" w:cs="Arial"/>
                <w:color w:val="0D0D0D"/>
                <w:lang w:val="en-GB"/>
              </w:rPr>
            </w:pPr>
            <w:r w:rsidRPr="282A40C8">
              <w:rPr>
                <w:rFonts w:ascii="Arial" w:hAnsi="Arial" w:cs="Arial"/>
                <w:color w:val="0D0D0D" w:themeColor="text1" w:themeTint="F2"/>
                <w:lang w:val="en-GB"/>
              </w:rPr>
              <w:t>A resident is also interested in purchasing the Sandford mower</w:t>
            </w:r>
            <w:r w:rsidR="00D7387E" w:rsidRPr="282A40C8">
              <w:rPr>
                <w:rFonts w:ascii="Arial" w:hAnsi="Arial" w:cs="Arial"/>
                <w:color w:val="0D0D0D" w:themeColor="text1" w:themeTint="F2"/>
                <w:lang w:val="en-GB"/>
              </w:rPr>
              <w:t xml:space="preserve"> which is no longer required</w:t>
            </w:r>
            <w:r w:rsidRPr="282A40C8">
              <w:rPr>
                <w:rFonts w:ascii="Arial" w:hAnsi="Arial" w:cs="Arial"/>
                <w:color w:val="0D0D0D" w:themeColor="text1" w:themeTint="F2"/>
                <w:lang w:val="en-GB"/>
              </w:rPr>
              <w:t>.</w:t>
            </w:r>
          </w:p>
          <w:p w14:paraId="44EAFD9C" w14:textId="5087B4A2" w:rsidR="009A0812" w:rsidRPr="009A0812" w:rsidRDefault="009A0812" w:rsidP="282A40C8">
            <w:pPr>
              <w:jc w:val="both"/>
              <w:rPr>
                <w:rFonts w:ascii="Arial" w:hAnsi="Arial" w:cs="Arial"/>
                <w:color w:val="0D0D0D"/>
                <w:lang w:val="en-GB"/>
              </w:rPr>
            </w:pPr>
          </w:p>
        </w:tc>
        <w:tc>
          <w:tcPr>
            <w:tcW w:w="1297" w:type="dxa"/>
            <w:shd w:val="clear" w:color="auto" w:fill="auto"/>
          </w:tcPr>
          <w:p w14:paraId="4B94D5A5" w14:textId="77777777" w:rsidR="009A0812" w:rsidRPr="00E32D70" w:rsidRDefault="009A0812" w:rsidP="00E94ED3">
            <w:pPr>
              <w:jc w:val="both"/>
              <w:rPr>
                <w:rFonts w:ascii="Arial" w:hAnsi="Arial" w:cs="Arial"/>
                <w:b/>
                <w:color w:val="0D0D0D"/>
                <w:lang w:val="en-GB"/>
              </w:rPr>
            </w:pPr>
          </w:p>
        </w:tc>
      </w:tr>
      <w:tr w:rsidR="00E1627C" w:rsidRPr="00E32D70" w14:paraId="7C91D8F8" w14:textId="77777777" w:rsidTr="282A40C8">
        <w:tc>
          <w:tcPr>
            <w:tcW w:w="0" w:type="auto"/>
            <w:shd w:val="clear" w:color="auto" w:fill="auto"/>
          </w:tcPr>
          <w:p w14:paraId="23705DF1" w14:textId="77777777" w:rsidR="00E1627C" w:rsidRPr="00E32D70" w:rsidRDefault="00E1627C" w:rsidP="009A5CEA">
            <w:pPr>
              <w:jc w:val="both"/>
              <w:rPr>
                <w:rFonts w:ascii="Arial" w:hAnsi="Arial" w:cs="Arial"/>
                <w:b/>
                <w:color w:val="0D0D0D"/>
                <w:lang w:val="en-GB"/>
              </w:rPr>
            </w:pPr>
            <w:r>
              <w:rPr>
                <w:rFonts w:ascii="Arial" w:hAnsi="Arial" w:cs="Arial"/>
                <w:b/>
                <w:color w:val="0D0D0D"/>
                <w:lang w:val="en-GB"/>
              </w:rPr>
              <w:t>0</w:t>
            </w:r>
            <w:r w:rsidR="009A0812">
              <w:rPr>
                <w:rFonts w:ascii="Arial" w:hAnsi="Arial" w:cs="Arial"/>
                <w:b/>
                <w:color w:val="0D0D0D"/>
                <w:lang w:val="en-GB"/>
              </w:rPr>
              <w:t>5</w:t>
            </w:r>
            <w:r>
              <w:rPr>
                <w:rFonts w:ascii="Arial" w:hAnsi="Arial" w:cs="Arial"/>
                <w:b/>
                <w:color w:val="0D0D0D"/>
                <w:lang w:val="en-GB"/>
              </w:rPr>
              <w:t>/</w:t>
            </w:r>
            <w:r w:rsidR="009A5CEA">
              <w:rPr>
                <w:rFonts w:ascii="Arial" w:hAnsi="Arial" w:cs="Arial"/>
                <w:b/>
                <w:color w:val="0D0D0D"/>
                <w:lang w:val="en-GB"/>
              </w:rPr>
              <w:t>0</w:t>
            </w:r>
            <w:r w:rsidR="00FA2F66">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2CF1162F" w14:textId="77777777" w:rsidR="00CF3CD0" w:rsidRDefault="00E1627C" w:rsidP="00E94ED3">
            <w:pPr>
              <w:jc w:val="both"/>
              <w:rPr>
                <w:rFonts w:ascii="Arial" w:hAnsi="Arial" w:cs="Arial"/>
                <w:b/>
                <w:color w:val="0D0D0D"/>
                <w:lang w:val="en-GB"/>
              </w:rPr>
            </w:pPr>
            <w:r>
              <w:rPr>
                <w:rFonts w:ascii="Arial" w:hAnsi="Arial" w:cs="Arial"/>
                <w:b/>
                <w:color w:val="0D0D0D"/>
                <w:lang w:val="en-GB"/>
              </w:rPr>
              <w:t>MATTE</w:t>
            </w:r>
            <w:r w:rsidR="005F233C">
              <w:rPr>
                <w:rFonts w:ascii="Arial" w:hAnsi="Arial" w:cs="Arial"/>
                <w:b/>
                <w:color w:val="0D0D0D"/>
                <w:lang w:val="en-GB"/>
              </w:rPr>
              <w:t>RS ARISING FROM THE MINUTES</w:t>
            </w:r>
          </w:p>
          <w:p w14:paraId="52ACAB8D" w14:textId="24D323D6" w:rsidR="00191933" w:rsidRDefault="00FA2F66" w:rsidP="00FA2F66">
            <w:pPr>
              <w:jc w:val="both"/>
              <w:rPr>
                <w:rFonts w:ascii="Arial" w:hAnsi="Arial" w:cs="Arial"/>
                <w:color w:val="0D0D0D"/>
                <w:lang w:val="en-GB"/>
              </w:rPr>
            </w:pPr>
            <w:r w:rsidRPr="282A40C8">
              <w:rPr>
                <w:rFonts w:ascii="Arial" w:hAnsi="Arial" w:cs="Arial"/>
                <w:color w:val="0D0D0D" w:themeColor="text1" w:themeTint="F2"/>
                <w:lang w:val="en-GB"/>
              </w:rPr>
              <w:t xml:space="preserve">Councillor </w:t>
            </w:r>
            <w:proofErr w:type="spellStart"/>
            <w:r w:rsidRPr="282A40C8">
              <w:rPr>
                <w:rFonts w:ascii="Arial" w:hAnsi="Arial" w:cs="Arial"/>
                <w:color w:val="0D0D0D" w:themeColor="text1" w:themeTint="F2"/>
                <w:lang w:val="en-GB"/>
              </w:rPr>
              <w:t>Sydall</w:t>
            </w:r>
            <w:proofErr w:type="spellEnd"/>
            <w:r w:rsidRPr="282A40C8">
              <w:rPr>
                <w:rFonts w:ascii="Arial" w:hAnsi="Arial" w:cs="Arial"/>
                <w:color w:val="0D0D0D" w:themeColor="text1" w:themeTint="F2"/>
                <w:lang w:val="en-GB"/>
              </w:rPr>
              <w:t xml:space="preserve"> has </w:t>
            </w:r>
            <w:r w:rsidR="00D7387E" w:rsidRPr="282A40C8">
              <w:rPr>
                <w:rFonts w:ascii="Arial" w:hAnsi="Arial" w:cs="Arial"/>
                <w:color w:val="0D0D0D" w:themeColor="text1" w:themeTint="F2"/>
                <w:lang w:val="en-GB"/>
              </w:rPr>
              <w:t>kindly agr</w:t>
            </w:r>
            <w:r w:rsidR="008C6BEF" w:rsidRPr="282A40C8">
              <w:rPr>
                <w:rFonts w:ascii="Arial" w:hAnsi="Arial" w:cs="Arial"/>
                <w:color w:val="0D0D0D" w:themeColor="text1" w:themeTint="F2"/>
                <w:lang w:val="en-GB"/>
              </w:rPr>
              <w:t>e</w:t>
            </w:r>
            <w:r w:rsidR="00D7387E" w:rsidRPr="282A40C8">
              <w:rPr>
                <w:rFonts w:ascii="Arial" w:hAnsi="Arial" w:cs="Arial"/>
                <w:color w:val="0D0D0D" w:themeColor="text1" w:themeTint="F2"/>
                <w:lang w:val="en-GB"/>
              </w:rPr>
              <w:t xml:space="preserve">ed to </w:t>
            </w:r>
            <w:r w:rsidRPr="282A40C8">
              <w:rPr>
                <w:rFonts w:ascii="Arial" w:hAnsi="Arial" w:cs="Arial"/>
                <w:color w:val="0D0D0D" w:themeColor="text1" w:themeTint="F2"/>
                <w:lang w:val="en-GB"/>
              </w:rPr>
              <w:t>take on the parish action plan.</w:t>
            </w:r>
          </w:p>
          <w:p w14:paraId="1FFF7ACF" w14:textId="575FA3E2" w:rsidR="00FA2F66" w:rsidRDefault="00FA2F66" w:rsidP="00FA2F66">
            <w:pPr>
              <w:jc w:val="both"/>
              <w:rPr>
                <w:rFonts w:ascii="Arial" w:hAnsi="Arial" w:cs="Arial"/>
                <w:color w:val="0D0D0D"/>
                <w:lang w:val="en-GB"/>
              </w:rPr>
            </w:pPr>
            <w:r w:rsidRPr="282A40C8">
              <w:rPr>
                <w:rFonts w:ascii="Arial" w:hAnsi="Arial" w:cs="Arial"/>
                <w:color w:val="0D0D0D" w:themeColor="text1" w:themeTint="F2"/>
                <w:lang w:val="en-GB"/>
              </w:rPr>
              <w:t xml:space="preserve">The chairman has also </w:t>
            </w:r>
            <w:r w:rsidR="00D7387E" w:rsidRPr="282A40C8">
              <w:rPr>
                <w:rFonts w:ascii="Arial" w:hAnsi="Arial" w:cs="Arial"/>
                <w:color w:val="0D0D0D" w:themeColor="text1" w:themeTint="F2"/>
                <w:lang w:val="en-GB"/>
              </w:rPr>
              <w:t xml:space="preserve">completed </w:t>
            </w:r>
            <w:r w:rsidRPr="282A40C8">
              <w:rPr>
                <w:rFonts w:ascii="Arial" w:hAnsi="Arial" w:cs="Arial"/>
                <w:color w:val="0D0D0D" w:themeColor="text1" w:themeTint="F2"/>
                <w:lang w:val="en-GB"/>
              </w:rPr>
              <w:t>the parish emergency plan</w:t>
            </w:r>
            <w:r w:rsidR="00BF4EEF" w:rsidRPr="282A40C8">
              <w:rPr>
                <w:rFonts w:ascii="Arial" w:hAnsi="Arial" w:cs="Arial"/>
                <w:color w:val="0D0D0D" w:themeColor="text1" w:themeTint="F2"/>
                <w:lang w:val="en-GB"/>
              </w:rPr>
              <w:t>.</w:t>
            </w:r>
          </w:p>
          <w:p w14:paraId="1FD92CCF" w14:textId="40606C61" w:rsidR="00BF4EEF" w:rsidRDefault="00BF4EEF" w:rsidP="00FA2F66">
            <w:pPr>
              <w:jc w:val="both"/>
              <w:rPr>
                <w:rFonts w:ascii="Arial" w:hAnsi="Arial" w:cs="Arial"/>
                <w:color w:val="0D0D0D"/>
                <w:lang w:val="en-GB"/>
              </w:rPr>
            </w:pPr>
            <w:r w:rsidRPr="282A40C8">
              <w:rPr>
                <w:rFonts w:ascii="Arial" w:hAnsi="Arial" w:cs="Arial"/>
                <w:color w:val="0D0D0D" w:themeColor="text1" w:themeTint="F2"/>
                <w:lang w:val="en-GB"/>
              </w:rPr>
              <w:t xml:space="preserve">Councillor Clee has done a street light survey of </w:t>
            </w:r>
            <w:r w:rsidR="00D7387E" w:rsidRPr="282A40C8">
              <w:rPr>
                <w:rFonts w:ascii="Arial" w:hAnsi="Arial" w:cs="Arial"/>
                <w:color w:val="0D0D0D" w:themeColor="text1" w:themeTint="F2"/>
                <w:lang w:val="en-GB"/>
              </w:rPr>
              <w:t>Warcop</w:t>
            </w:r>
            <w:r w:rsidRPr="282A40C8">
              <w:rPr>
                <w:rFonts w:ascii="Arial" w:hAnsi="Arial" w:cs="Arial"/>
                <w:color w:val="0D0D0D" w:themeColor="text1" w:themeTint="F2"/>
                <w:lang w:val="en-GB"/>
              </w:rPr>
              <w:t xml:space="preserve">.  The </w:t>
            </w:r>
            <w:r w:rsidR="00D7387E" w:rsidRPr="282A40C8">
              <w:rPr>
                <w:rFonts w:ascii="Arial" w:hAnsi="Arial" w:cs="Arial"/>
                <w:color w:val="0D0D0D" w:themeColor="text1" w:themeTint="F2"/>
                <w:lang w:val="en-GB"/>
              </w:rPr>
              <w:t xml:space="preserve">Chairman </w:t>
            </w:r>
            <w:r w:rsidRPr="282A40C8">
              <w:rPr>
                <w:rFonts w:ascii="Arial" w:hAnsi="Arial" w:cs="Arial"/>
                <w:color w:val="0D0D0D" w:themeColor="text1" w:themeTint="F2"/>
                <w:lang w:val="en-GB"/>
              </w:rPr>
              <w:t xml:space="preserve">has </w:t>
            </w:r>
            <w:r w:rsidR="00D7387E" w:rsidRPr="282A40C8">
              <w:rPr>
                <w:rFonts w:ascii="Arial" w:hAnsi="Arial" w:cs="Arial"/>
                <w:color w:val="0D0D0D" w:themeColor="text1" w:themeTint="F2"/>
                <w:lang w:val="en-GB"/>
              </w:rPr>
              <w:t xml:space="preserve">written </w:t>
            </w:r>
            <w:r w:rsidRPr="282A40C8">
              <w:rPr>
                <w:rFonts w:ascii="Arial" w:hAnsi="Arial" w:cs="Arial"/>
                <w:color w:val="0D0D0D" w:themeColor="text1" w:themeTint="F2"/>
                <w:lang w:val="en-GB"/>
              </w:rPr>
              <w:t xml:space="preserve">to W&amp;F </w:t>
            </w:r>
            <w:r w:rsidR="00D7387E" w:rsidRPr="282A40C8">
              <w:rPr>
                <w:rFonts w:ascii="Arial" w:hAnsi="Arial" w:cs="Arial"/>
                <w:color w:val="0D0D0D" w:themeColor="text1" w:themeTint="F2"/>
                <w:lang w:val="en-GB"/>
              </w:rPr>
              <w:t>C</w:t>
            </w:r>
            <w:r w:rsidRPr="282A40C8">
              <w:rPr>
                <w:rFonts w:ascii="Arial" w:hAnsi="Arial" w:cs="Arial"/>
                <w:color w:val="0D0D0D" w:themeColor="text1" w:themeTint="F2"/>
                <w:lang w:val="en-GB"/>
              </w:rPr>
              <w:t xml:space="preserve">ouncil asking them for </w:t>
            </w:r>
            <w:r w:rsidR="00D7387E" w:rsidRPr="282A40C8">
              <w:rPr>
                <w:rFonts w:ascii="Arial" w:hAnsi="Arial" w:cs="Arial"/>
                <w:color w:val="0D0D0D" w:themeColor="text1" w:themeTint="F2"/>
                <w:lang w:val="en-GB"/>
              </w:rPr>
              <w:t>details</w:t>
            </w:r>
            <w:r w:rsidRPr="282A40C8">
              <w:rPr>
                <w:rFonts w:ascii="Arial" w:hAnsi="Arial" w:cs="Arial"/>
                <w:color w:val="0D0D0D" w:themeColor="text1" w:themeTint="F2"/>
                <w:lang w:val="en-GB"/>
              </w:rPr>
              <w:t xml:space="preserve"> of who owns which ones</w:t>
            </w:r>
            <w:r w:rsidR="00D7387E" w:rsidRPr="282A40C8">
              <w:rPr>
                <w:rFonts w:ascii="Arial" w:hAnsi="Arial" w:cs="Arial"/>
                <w:color w:val="0D0D0D" w:themeColor="text1" w:themeTint="F2"/>
                <w:lang w:val="en-GB"/>
              </w:rPr>
              <w:t xml:space="preserve"> so the Parish Council can understand its responsibilities in this respect</w:t>
            </w:r>
            <w:r w:rsidRPr="282A40C8">
              <w:rPr>
                <w:rFonts w:ascii="Arial" w:hAnsi="Arial" w:cs="Arial"/>
                <w:color w:val="0D0D0D" w:themeColor="text1" w:themeTint="F2"/>
                <w:lang w:val="en-GB"/>
              </w:rPr>
              <w:t>.</w:t>
            </w:r>
          </w:p>
          <w:p w14:paraId="3DEEC669" w14:textId="77777777" w:rsidR="00BF4EEF" w:rsidRPr="000550E1" w:rsidRDefault="00BF4EEF" w:rsidP="00FA2F66">
            <w:pPr>
              <w:jc w:val="both"/>
              <w:rPr>
                <w:rFonts w:ascii="Arial" w:hAnsi="Arial" w:cs="Arial"/>
                <w:color w:val="0D0D0D"/>
                <w:lang w:val="en-GB"/>
              </w:rPr>
            </w:pPr>
          </w:p>
        </w:tc>
        <w:tc>
          <w:tcPr>
            <w:tcW w:w="1297" w:type="dxa"/>
            <w:shd w:val="clear" w:color="auto" w:fill="auto"/>
          </w:tcPr>
          <w:p w14:paraId="3656B9AB" w14:textId="77777777" w:rsidR="00501A85" w:rsidRDefault="00501A85" w:rsidP="00BF4EEF">
            <w:pPr>
              <w:rPr>
                <w:rFonts w:ascii="Arial" w:hAnsi="Arial" w:cs="Arial"/>
                <w:lang w:val="en-GB"/>
              </w:rPr>
            </w:pPr>
          </w:p>
          <w:p w14:paraId="45FB0818" w14:textId="77777777" w:rsidR="00501A85" w:rsidRDefault="00501A85" w:rsidP="00D03AAC">
            <w:pPr>
              <w:jc w:val="center"/>
              <w:rPr>
                <w:rFonts w:ascii="Arial" w:hAnsi="Arial" w:cs="Arial"/>
                <w:lang w:val="en-GB"/>
              </w:rPr>
            </w:pPr>
          </w:p>
          <w:p w14:paraId="049F31CB" w14:textId="77777777" w:rsidR="00501A85" w:rsidRDefault="00501A85" w:rsidP="00D03AAC">
            <w:pPr>
              <w:jc w:val="center"/>
              <w:rPr>
                <w:rFonts w:ascii="Arial" w:hAnsi="Arial" w:cs="Arial"/>
                <w:lang w:val="en-GB"/>
              </w:rPr>
            </w:pPr>
          </w:p>
          <w:p w14:paraId="53128261" w14:textId="77777777" w:rsidR="00501A85" w:rsidRDefault="00501A85" w:rsidP="00D03AAC">
            <w:pPr>
              <w:jc w:val="center"/>
              <w:rPr>
                <w:rFonts w:ascii="Arial" w:hAnsi="Arial" w:cs="Arial"/>
                <w:lang w:val="en-GB"/>
              </w:rPr>
            </w:pPr>
          </w:p>
          <w:p w14:paraId="62486C05" w14:textId="77777777" w:rsidR="00501A85" w:rsidRDefault="00501A85" w:rsidP="00D03AAC">
            <w:pPr>
              <w:jc w:val="center"/>
              <w:rPr>
                <w:rFonts w:ascii="Arial" w:hAnsi="Arial" w:cs="Arial"/>
                <w:lang w:val="en-GB"/>
              </w:rPr>
            </w:pPr>
          </w:p>
          <w:p w14:paraId="4101652C" w14:textId="77777777" w:rsidR="00501A85" w:rsidRDefault="00501A85" w:rsidP="00D03AAC">
            <w:pPr>
              <w:jc w:val="center"/>
              <w:rPr>
                <w:rFonts w:ascii="Arial" w:hAnsi="Arial" w:cs="Arial"/>
                <w:lang w:val="en-GB"/>
              </w:rPr>
            </w:pPr>
          </w:p>
          <w:p w14:paraId="4B99056E" w14:textId="77777777" w:rsidR="00501A85" w:rsidRDefault="00501A85" w:rsidP="00D03AAC">
            <w:pPr>
              <w:jc w:val="center"/>
              <w:rPr>
                <w:rFonts w:ascii="Arial" w:hAnsi="Arial" w:cs="Arial"/>
                <w:lang w:val="en-GB"/>
              </w:rPr>
            </w:pPr>
          </w:p>
          <w:p w14:paraId="1299C43A" w14:textId="77777777" w:rsidR="00501A85" w:rsidRPr="00C844CE" w:rsidRDefault="00501A85" w:rsidP="00D03AAC">
            <w:pPr>
              <w:jc w:val="center"/>
              <w:rPr>
                <w:rFonts w:ascii="Arial" w:hAnsi="Arial" w:cs="Arial"/>
                <w:lang w:val="en-GB"/>
              </w:rPr>
            </w:pPr>
          </w:p>
        </w:tc>
      </w:tr>
      <w:tr w:rsidR="00087689" w:rsidRPr="00E32D70" w14:paraId="789D877A" w14:textId="77777777" w:rsidTr="282A40C8">
        <w:tc>
          <w:tcPr>
            <w:tcW w:w="0" w:type="auto"/>
            <w:shd w:val="clear" w:color="auto" w:fill="auto"/>
          </w:tcPr>
          <w:p w14:paraId="2CF1306B" w14:textId="77777777" w:rsidR="00087689" w:rsidRPr="00E32D70" w:rsidRDefault="00C05AA4" w:rsidP="009A5CEA">
            <w:pPr>
              <w:jc w:val="both"/>
              <w:rPr>
                <w:rFonts w:ascii="Arial" w:hAnsi="Arial" w:cs="Arial"/>
                <w:b/>
                <w:color w:val="0D0D0D"/>
                <w:lang w:val="en-GB"/>
              </w:rPr>
            </w:pPr>
            <w:r w:rsidRPr="00E32D70">
              <w:rPr>
                <w:rFonts w:ascii="Arial" w:hAnsi="Arial" w:cs="Arial"/>
                <w:b/>
                <w:color w:val="0D0D0D"/>
                <w:lang w:val="en-GB"/>
              </w:rPr>
              <w:t>0</w:t>
            </w:r>
            <w:r w:rsidR="009A0812">
              <w:rPr>
                <w:rFonts w:ascii="Arial" w:hAnsi="Arial" w:cs="Arial"/>
                <w:b/>
                <w:color w:val="0D0D0D"/>
                <w:lang w:val="en-GB"/>
              </w:rPr>
              <w:t>6</w:t>
            </w:r>
            <w:r w:rsidR="00B67842" w:rsidRPr="00E32D70">
              <w:rPr>
                <w:rFonts w:ascii="Arial" w:hAnsi="Arial" w:cs="Arial"/>
                <w:b/>
                <w:color w:val="0D0D0D"/>
                <w:lang w:val="en-GB"/>
              </w:rPr>
              <w:t>/</w:t>
            </w:r>
            <w:r w:rsidR="009A5CEA">
              <w:rPr>
                <w:rFonts w:ascii="Arial" w:hAnsi="Arial" w:cs="Arial"/>
                <w:b/>
                <w:color w:val="0D0D0D"/>
                <w:lang w:val="en-GB"/>
              </w:rPr>
              <w:t>0</w:t>
            </w:r>
            <w:r w:rsidR="00BF4EEF">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6501FEE7" w14:textId="77777777" w:rsidR="006838E8" w:rsidRDefault="005F233C" w:rsidP="00C80236">
            <w:pPr>
              <w:jc w:val="both"/>
              <w:rPr>
                <w:rFonts w:ascii="Arial" w:hAnsi="Arial" w:cs="Arial"/>
                <w:b/>
                <w:color w:val="0D0D0D"/>
                <w:lang w:val="en-GB"/>
              </w:rPr>
            </w:pPr>
            <w:r>
              <w:rPr>
                <w:rFonts w:ascii="Arial" w:hAnsi="Arial" w:cs="Arial"/>
                <w:b/>
                <w:color w:val="0D0D0D"/>
                <w:lang w:val="en-GB"/>
              </w:rPr>
              <w:t>APPLICATION FOR DEVELOPMENT</w:t>
            </w:r>
          </w:p>
          <w:p w14:paraId="11BE731D" w14:textId="77777777" w:rsidR="00BF4EEF" w:rsidRPr="008120D6" w:rsidRDefault="00BF4EEF" w:rsidP="00BF4EEF">
            <w:pPr>
              <w:jc w:val="both"/>
              <w:rPr>
                <w:rFonts w:ascii="Arial" w:hAnsi="Arial" w:cs="Arial"/>
                <w:color w:val="0D0D0D"/>
                <w:lang w:val="en-GB"/>
              </w:rPr>
            </w:pPr>
            <w:r>
              <w:rPr>
                <w:rFonts w:ascii="Arial" w:hAnsi="Arial" w:cs="Arial"/>
                <w:color w:val="0D0D0D"/>
                <w:lang w:val="en-GB"/>
              </w:rPr>
              <w:t>None</w:t>
            </w:r>
          </w:p>
        </w:tc>
        <w:tc>
          <w:tcPr>
            <w:tcW w:w="1297" w:type="dxa"/>
            <w:shd w:val="clear" w:color="auto" w:fill="auto"/>
          </w:tcPr>
          <w:p w14:paraId="4DDBEF00" w14:textId="77777777" w:rsidR="00501A85" w:rsidRPr="00161A74" w:rsidRDefault="00501A85" w:rsidP="00D03AAC">
            <w:pPr>
              <w:jc w:val="center"/>
              <w:rPr>
                <w:rFonts w:ascii="Arial" w:hAnsi="Arial" w:cs="Arial"/>
                <w:bCs/>
                <w:lang w:val="en-GB"/>
              </w:rPr>
            </w:pPr>
          </w:p>
          <w:p w14:paraId="3461D779" w14:textId="77777777" w:rsidR="00501A85" w:rsidRPr="00161A74" w:rsidRDefault="00501A85" w:rsidP="00D03AAC">
            <w:pPr>
              <w:jc w:val="center"/>
              <w:rPr>
                <w:rFonts w:ascii="Arial" w:hAnsi="Arial" w:cs="Arial"/>
                <w:bCs/>
                <w:lang w:val="en-GB"/>
              </w:rPr>
            </w:pPr>
          </w:p>
          <w:p w14:paraId="3CF2D8B6" w14:textId="77777777" w:rsidR="009A5CEA" w:rsidRPr="00B0371F" w:rsidRDefault="009A5CEA" w:rsidP="00D03AAC">
            <w:pPr>
              <w:jc w:val="center"/>
              <w:rPr>
                <w:rFonts w:ascii="Arial" w:hAnsi="Arial" w:cs="Arial"/>
                <w:b/>
                <w:lang w:val="en-GB"/>
              </w:rPr>
            </w:pPr>
          </w:p>
        </w:tc>
      </w:tr>
    </w:tbl>
    <w:p w14:paraId="0FB78278" w14:textId="23C138CC" w:rsidR="00010862" w:rsidRDefault="00010862"/>
    <w:tbl>
      <w:tblPr>
        <w:tblW w:w="105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18"/>
        <w:gridCol w:w="1297"/>
      </w:tblGrid>
      <w:tr w:rsidR="00075988" w:rsidRPr="00E32D70" w14:paraId="32B98BFE" w14:textId="77777777" w:rsidTr="282A40C8">
        <w:tc>
          <w:tcPr>
            <w:tcW w:w="0" w:type="auto"/>
            <w:shd w:val="clear" w:color="auto" w:fill="auto"/>
          </w:tcPr>
          <w:p w14:paraId="719FBA7F" w14:textId="77777777" w:rsidR="00075988" w:rsidRPr="00E32D70" w:rsidRDefault="00075988" w:rsidP="009A5CEA">
            <w:pPr>
              <w:jc w:val="both"/>
              <w:rPr>
                <w:rFonts w:ascii="Arial" w:hAnsi="Arial" w:cs="Arial"/>
                <w:b/>
                <w:color w:val="0D0D0D"/>
                <w:lang w:val="en-GB"/>
              </w:rPr>
            </w:pPr>
            <w:r>
              <w:rPr>
                <w:rFonts w:ascii="Arial" w:hAnsi="Arial" w:cs="Arial"/>
                <w:b/>
                <w:color w:val="0D0D0D"/>
                <w:lang w:val="en-GB"/>
              </w:rPr>
              <w:t>07/</w:t>
            </w:r>
            <w:r w:rsidR="009A5CEA">
              <w:rPr>
                <w:rFonts w:ascii="Arial" w:hAnsi="Arial" w:cs="Arial"/>
                <w:b/>
                <w:color w:val="0D0D0D"/>
                <w:lang w:val="en-GB"/>
              </w:rPr>
              <w:t>0</w:t>
            </w:r>
            <w:r w:rsidR="00BF4EEF">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078661E7" w14:textId="77777777" w:rsidR="00075988" w:rsidRDefault="00075988" w:rsidP="00E94ED3">
            <w:pPr>
              <w:jc w:val="both"/>
              <w:rPr>
                <w:rFonts w:ascii="Arial" w:hAnsi="Arial" w:cs="Arial"/>
                <w:b/>
                <w:color w:val="0D0D0D"/>
                <w:lang w:val="en-GB"/>
              </w:rPr>
            </w:pPr>
            <w:r>
              <w:rPr>
                <w:rFonts w:ascii="Arial" w:hAnsi="Arial" w:cs="Arial"/>
                <w:b/>
                <w:color w:val="0D0D0D"/>
                <w:lang w:val="en-GB"/>
              </w:rPr>
              <w:t>FINANCE</w:t>
            </w:r>
          </w:p>
          <w:p w14:paraId="2E479758" w14:textId="77777777" w:rsidR="005F233C" w:rsidRDefault="005F233C" w:rsidP="00E94ED3">
            <w:pPr>
              <w:jc w:val="both"/>
              <w:rPr>
                <w:rFonts w:ascii="Arial" w:hAnsi="Arial" w:cs="Arial"/>
                <w:bCs/>
                <w:color w:val="0D0D0D"/>
                <w:lang w:val="en-GB"/>
              </w:rPr>
            </w:pPr>
            <w:r w:rsidRPr="00C844CE">
              <w:rPr>
                <w:rFonts w:ascii="Arial" w:hAnsi="Arial" w:cs="Arial"/>
                <w:bCs/>
                <w:color w:val="0D0D0D"/>
                <w:lang w:val="en-GB"/>
              </w:rPr>
              <w:t xml:space="preserve">Income Received </w:t>
            </w:r>
            <w:r w:rsidR="00B91665">
              <w:rPr>
                <w:rFonts w:ascii="Arial" w:hAnsi="Arial" w:cs="Arial"/>
                <w:bCs/>
                <w:color w:val="0D0D0D"/>
                <w:lang w:val="en-GB"/>
              </w:rPr>
              <w:t>–</w:t>
            </w:r>
            <w:r w:rsidR="000D24F6" w:rsidRPr="00C844CE">
              <w:rPr>
                <w:rFonts w:ascii="Arial" w:hAnsi="Arial" w:cs="Arial"/>
                <w:bCs/>
                <w:color w:val="0D0D0D"/>
                <w:lang w:val="en-GB"/>
              </w:rPr>
              <w:t xml:space="preserve"> None</w:t>
            </w:r>
          </w:p>
          <w:p w14:paraId="1FC39945" w14:textId="77777777" w:rsidR="00B91665" w:rsidRPr="00C844CE" w:rsidRDefault="00B91665" w:rsidP="00E94ED3">
            <w:pPr>
              <w:jc w:val="both"/>
              <w:rPr>
                <w:rFonts w:ascii="Arial" w:hAnsi="Arial" w:cs="Arial"/>
                <w:bCs/>
                <w:color w:val="0D0D0D"/>
                <w:lang w:val="en-GB"/>
              </w:rPr>
            </w:pPr>
          </w:p>
          <w:p w14:paraId="13983C2E" w14:textId="77777777" w:rsidR="005F233C" w:rsidRDefault="005F233C" w:rsidP="00E94ED3">
            <w:pPr>
              <w:jc w:val="both"/>
              <w:rPr>
                <w:rFonts w:ascii="Arial" w:hAnsi="Arial" w:cs="Arial"/>
                <w:b/>
                <w:color w:val="0D0D0D"/>
                <w:lang w:val="en-GB"/>
              </w:rPr>
            </w:pPr>
            <w:r>
              <w:rPr>
                <w:rFonts w:ascii="Arial" w:hAnsi="Arial" w:cs="Arial"/>
                <w:b/>
                <w:color w:val="0D0D0D"/>
                <w:lang w:val="en-GB"/>
              </w:rPr>
              <w:t>To note payments.</w:t>
            </w:r>
          </w:p>
          <w:p w14:paraId="29D6B04F" w14:textId="77777777" w:rsidR="00234526" w:rsidRPr="00075988" w:rsidRDefault="003644DF" w:rsidP="00E94ED3">
            <w:pPr>
              <w:jc w:val="both"/>
              <w:rPr>
                <w:rFonts w:ascii="Arial" w:hAnsi="Arial" w:cs="Arial"/>
                <w:color w:val="0D0D0D"/>
                <w:lang w:val="en-GB"/>
              </w:rPr>
            </w:pPr>
            <w:r>
              <w:rPr>
                <w:rFonts w:ascii="Arial" w:hAnsi="Arial" w:cs="Arial"/>
                <w:color w:val="0D0D0D"/>
                <w:lang w:val="en-GB"/>
              </w:rPr>
              <w:t xml:space="preserve"> </w:t>
            </w: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379"/>
              <w:gridCol w:w="1218"/>
              <w:gridCol w:w="3350"/>
            </w:tblGrid>
            <w:tr w:rsidR="002F4E7A" w:rsidRPr="00234526" w14:paraId="2CA4660C" w14:textId="77777777" w:rsidTr="282A40C8">
              <w:tc>
                <w:tcPr>
                  <w:tcW w:w="950" w:type="dxa"/>
                  <w:shd w:val="clear" w:color="auto" w:fill="auto"/>
                </w:tcPr>
                <w:p w14:paraId="35EF7471" w14:textId="77777777" w:rsidR="002F4E7A" w:rsidRPr="00234526" w:rsidRDefault="002F4E7A" w:rsidP="002F4E7A">
                  <w:pPr>
                    <w:jc w:val="both"/>
                    <w:rPr>
                      <w:rFonts w:ascii="Arial" w:hAnsi="Arial" w:cs="Arial"/>
                      <w:b/>
                      <w:color w:val="0D0D0D"/>
                      <w:lang w:val="en-GB"/>
                    </w:rPr>
                  </w:pPr>
                  <w:r w:rsidRPr="00234526">
                    <w:rPr>
                      <w:rFonts w:ascii="Arial" w:hAnsi="Arial" w:cs="Arial"/>
                      <w:b/>
                      <w:color w:val="0D0D0D"/>
                      <w:lang w:val="en-GB"/>
                    </w:rPr>
                    <w:t>CHQ BACS</w:t>
                  </w:r>
                </w:p>
              </w:tc>
              <w:tc>
                <w:tcPr>
                  <w:tcW w:w="2410" w:type="dxa"/>
                  <w:shd w:val="clear" w:color="auto" w:fill="auto"/>
                </w:tcPr>
                <w:p w14:paraId="6D56C286"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PAYEE Name</w:t>
                  </w:r>
                </w:p>
              </w:tc>
              <w:tc>
                <w:tcPr>
                  <w:tcW w:w="1134" w:type="dxa"/>
                  <w:shd w:val="clear" w:color="auto" w:fill="auto"/>
                </w:tcPr>
                <w:p w14:paraId="06C24BAA"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Amount</w:t>
                  </w:r>
                </w:p>
              </w:tc>
              <w:tc>
                <w:tcPr>
                  <w:tcW w:w="3402" w:type="dxa"/>
                </w:tcPr>
                <w:p w14:paraId="23A8228F" w14:textId="77777777" w:rsidR="002F4E7A" w:rsidRPr="00234526" w:rsidRDefault="002F4E7A" w:rsidP="00E94ED3">
                  <w:pPr>
                    <w:jc w:val="both"/>
                    <w:rPr>
                      <w:rFonts w:ascii="Arial" w:hAnsi="Arial" w:cs="Arial"/>
                      <w:b/>
                      <w:color w:val="0D0D0D"/>
                      <w:lang w:val="en-GB"/>
                    </w:rPr>
                  </w:pPr>
                  <w:r>
                    <w:rPr>
                      <w:rFonts w:ascii="Arial" w:hAnsi="Arial" w:cs="Arial"/>
                      <w:b/>
                      <w:color w:val="0D0D0D"/>
                      <w:lang w:val="en-GB"/>
                    </w:rPr>
                    <w:t>Reason</w:t>
                  </w:r>
                </w:p>
              </w:tc>
            </w:tr>
            <w:tr w:rsidR="002F4E7A" w:rsidRPr="00234526" w14:paraId="75E71A93" w14:textId="77777777" w:rsidTr="282A40C8">
              <w:tc>
                <w:tcPr>
                  <w:tcW w:w="950" w:type="dxa"/>
                  <w:shd w:val="clear" w:color="auto" w:fill="auto"/>
                </w:tcPr>
                <w:p w14:paraId="377E3DF4" w14:textId="77777777" w:rsidR="002F4E7A" w:rsidRPr="00234526" w:rsidRDefault="009A5CEA" w:rsidP="00E94ED3">
                  <w:pPr>
                    <w:jc w:val="both"/>
                    <w:rPr>
                      <w:rFonts w:ascii="Arial" w:hAnsi="Arial" w:cs="Arial"/>
                      <w:color w:val="0D0D0D"/>
                      <w:lang w:val="en-GB"/>
                    </w:rPr>
                  </w:pPr>
                  <w:r>
                    <w:rPr>
                      <w:rFonts w:ascii="Arial" w:hAnsi="Arial" w:cs="Arial"/>
                      <w:color w:val="0D0D0D"/>
                      <w:lang w:val="en-GB"/>
                    </w:rPr>
                    <w:t>BACS</w:t>
                  </w:r>
                </w:p>
              </w:tc>
              <w:tc>
                <w:tcPr>
                  <w:tcW w:w="2410" w:type="dxa"/>
                  <w:shd w:val="clear" w:color="auto" w:fill="auto"/>
                </w:tcPr>
                <w:p w14:paraId="3653705B" w14:textId="77777777" w:rsidR="002F4E7A" w:rsidRPr="00234526" w:rsidRDefault="00BF4EEF" w:rsidP="00E94ED3">
                  <w:pPr>
                    <w:jc w:val="both"/>
                    <w:rPr>
                      <w:rFonts w:ascii="Arial" w:hAnsi="Arial" w:cs="Arial"/>
                      <w:color w:val="0D0D0D"/>
                      <w:lang w:val="en-GB"/>
                    </w:rPr>
                  </w:pPr>
                  <w:r>
                    <w:rPr>
                      <w:rFonts w:ascii="Arial" w:hAnsi="Arial" w:cs="Arial"/>
                      <w:color w:val="0D0D0D"/>
                      <w:lang w:val="en-GB"/>
                    </w:rPr>
                    <w:t>Warcop Village Hall</w:t>
                  </w:r>
                </w:p>
              </w:tc>
              <w:tc>
                <w:tcPr>
                  <w:tcW w:w="1134" w:type="dxa"/>
                  <w:shd w:val="clear" w:color="auto" w:fill="auto"/>
                </w:tcPr>
                <w:p w14:paraId="145FBA99" w14:textId="77777777" w:rsidR="002F4E7A" w:rsidRPr="00234526" w:rsidRDefault="009A5CEA" w:rsidP="00137884">
                  <w:pPr>
                    <w:jc w:val="both"/>
                    <w:rPr>
                      <w:rFonts w:ascii="Arial" w:hAnsi="Arial" w:cs="Arial"/>
                      <w:color w:val="0D0D0D"/>
                      <w:lang w:val="en-GB"/>
                    </w:rPr>
                  </w:pPr>
                  <w:r>
                    <w:rPr>
                      <w:rFonts w:ascii="Arial" w:hAnsi="Arial" w:cs="Arial"/>
                      <w:color w:val="0D0D0D"/>
                      <w:lang w:val="en-GB"/>
                    </w:rPr>
                    <w:t>£</w:t>
                  </w:r>
                  <w:r w:rsidR="00BF4EEF">
                    <w:rPr>
                      <w:rFonts w:ascii="Arial" w:hAnsi="Arial" w:cs="Arial"/>
                      <w:color w:val="0D0D0D"/>
                      <w:lang w:val="en-GB"/>
                    </w:rPr>
                    <w:t>20</w:t>
                  </w:r>
                </w:p>
              </w:tc>
              <w:tc>
                <w:tcPr>
                  <w:tcW w:w="3402" w:type="dxa"/>
                </w:tcPr>
                <w:p w14:paraId="79FEA7A9" w14:textId="77777777" w:rsidR="002F4E7A" w:rsidRDefault="009A5CEA" w:rsidP="005F233C">
                  <w:pPr>
                    <w:jc w:val="both"/>
                    <w:rPr>
                      <w:rFonts w:ascii="Arial" w:hAnsi="Arial" w:cs="Arial"/>
                      <w:color w:val="0D0D0D"/>
                      <w:lang w:val="en-GB"/>
                    </w:rPr>
                  </w:pPr>
                  <w:r>
                    <w:rPr>
                      <w:rFonts w:ascii="Arial" w:hAnsi="Arial" w:cs="Arial"/>
                      <w:color w:val="0D0D0D"/>
                      <w:lang w:val="en-GB"/>
                    </w:rPr>
                    <w:t>Room Hire</w:t>
                  </w:r>
                </w:p>
              </w:tc>
            </w:tr>
            <w:tr w:rsidR="002F4E7A" w:rsidRPr="00234526" w14:paraId="68A85F11" w14:textId="77777777" w:rsidTr="282A40C8">
              <w:tc>
                <w:tcPr>
                  <w:tcW w:w="950" w:type="dxa"/>
                  <w:shd w:val="clear" w:color="auto" w:fill="auto"/>
                </w:tcPr>
                <w:p w14:paraId="779D9B7B" w14:textId="77777777" w:rsidR="002F4E7A" w:rsidRDefault="009A5CEA" w:rsidP="00E94ED3">
                  <w:pPr>
                    <w:jc w:val="both"/>
                    <w:rPr>
                      <w:rFonts w:ascii="Arial" w:hAnsi="Arial" w:cs="Arial"/>
                      <w:color w:val="0D0D0D"/>
                      <w:lang w:val="en-GB"/>
                    </w:rPr>
                  </w:pPr>
                  <w:r>
                    <w:rPr>
                      <w:rFonts w:ascii="Arial" w:hAnsi="Arial" w:cs="Arial"/>
                      <w:color w:val="0D0D0D"/>
                      <w:lang w:val="en-GB"/>
                    </w:rPr>
                    <w:t>BACS</w:t>
                  </w:r>
                </w:p>
              </w:tc>
              <w:tc>
                <w:tcPr>
                  <w:tcW w:w="2410" w:type="dxa"/>
                  <w:shd w:val="clear" w:color="auto" w:fill="auto"/>
                </w:tcPr>
                <w:p w14:paraId="1C4E52EC" w14:textId="77777777" w:rsidR="002F4E7A" w:rsidRDefault="00BF4EEF" w:rsidP="00E94ED3">
                  <w:pPr>
                    <w:jc w:val="both"/>
                    <w:rPr>
                      <w:rFonts w:ascii="Arial" w:hAnsi="Arial" w:cs="Arial"/>
                      <w:color w:val="0D0D0D"/>
                      <w:lang w:val="en-GB"/>
                    </w:rPr>
                  </w:pPr>
                  <w:r>
                    <w:rPr>
                      <w:rFonts w:ascii="Arial" w:hAnsi="Arial" w:cs="Arial"/>
                      <w:color w:val="0D0D0D"/>
                      <w:lang w:val="en-GB"/>
                    </w:rPr>
                    <w:t>Stripe</w:t>
                  </w:r>
                </w:p>
              </w:tc>
              <w:tc>
                <w:tcPr>
                  <w:tcW w:w="1134" w:type="dxa"/>
                  <w:shd w:val="clear" w:color="auto" w:fill="auto"/>
                </w:tcPr>
                <w:p w14:paraId="5644BE7E" w14:textId="77777777" w:rsidR="002F4E7A" w:rsidRPr="00462112" w:rsidRDefault="009A5CEA" w:rsidP="00C80236">
                  <w:pPr>
                    <w:jc w:val="both"/>
                    <w:rPr>
                      <w:rFonts w:ascii="Arial" w:hAnsi="Arial" w:cs="Arial"/>
                      <w:lang w:val="en-GB"/>
                    </w:rPr>
                  </w:pPr>
                  <w:r>
                    <w:rPr>
                      <w:rFonts w:ascii="Arial" w:hAnsi="Arial" w:cs="Arial"/>
                      <w:lang w:val="en-GB"/>
                    </w:rPr>
                    <w:t>£</w:t>
                  </w:r>
                  <w:r w:rsidR="00BF4EEF">
                    <w:rPr>
                      <w:rFonts w:ascii="Arial" w:hAnsi="Arial" w:cs="Arial"/>
                      <w:lang w:val="en-GB"/>
                    </w:rPr>
                    <w:t>399.58</w:t>
                  </w:r>
                </w:p>
              </w:tc>
              <w:tc>
                <w:tcPr>
                  <w:tcW w:w="3402" w:type="dxa"/>
                </w:tcPr>
                <w:p w14:paraId="616D6CBD" w14:textId="77777777" w:rsidR="002F4E7A" w:rsidRDefault="00BF4EEF" w:rsidP="0028357A">
                  <w:pPr>
                    <w:jc w:val="both"/>
                    <w:rPr>
                      <w:rFonts w:ascii="Arial" w:hAnsi="Arial" w:cs="Arial"/>
                      <w:color w:val="0D0D0D"/>
                      <w:lang w:val="en-GB"/>
                    </w:rPr>
                  </w:pPr>
                  <w:r>
                    <w:rPr>
                      <w:rFonts w:ascii="Arial" w:hAnsi="Arial" w:cs="Arial"/>
                      <w:color w:val="0D0D0D"/>
                      <w:lang w:val="en-GB"/>
                    </w:rPr>
                    <w:t>Defib battery &amp; pads</w:t>
                  </w:r>
                </w:p>
              </w:tc>
            </w:tr>
            <w:tr w:rsidR="002F4E7A" w:rsidRPr="00234526" w14:paraId="45BBA941" w14:textId="77777777" w:rsidTr="282A40C8">
              <w:tc>
                <w:tcPr>
                  <w:tcW w:w="950" w:type="dxa"/>
                  <w:shd w:val="clear" w:color="auto" w:fill="auto"/>
                </w:tcPr>
                <w:p w14:paraId="7D05F491" w14:textId="77777777" w:rsidR="002F4E7A" w:rsidRDefault="009A5CEA" w:rsidP="00E94ED3">
                  <w:pPr>
                    <w:jc w:val="both"/>
                    <w:rPr>
                      <w:rFonts w:ascii="Arial" w:hAnsi="Arial" w:cs="Arial"/>
                      <w:color w:val="0D0D0D"/>
                      <w:lang w:val="en-GB"/>
                    </w:rPr>
                  </w:pPr>
                  <w:r>
                    <w:rPr>
                      <w:rFonts w:ascii="Arial" w:hAnsi="Arial" w:cs="Arial"/>
                      <w:color w:val="0D0D0D"/>
                      <w:lang w:val="en-GB"/>
                    </w:rPr>
                    <w:t>BACS</w:t>
                  </w:r>
                </w:p>
              </w:tc>
              <w:tc>
                <w:tcPr>
                  <w:tcW w:w="2410" w:type="dxa"/>
                  <w:shd w:val="clear" w:color="auto" w:fill="auto"/>
                </w:tcPr>
                <w:p w14:paraId="57F2ECE2" w14:textId="77777777" w:rsidR="002F4E7A" w:rsidRDefault="00BF4EEF" w:rsidP="00E94ED3">
                  <w:pPr>
                    <w:jc w:val="both"/>
                    <w:rPr>
                      <w:rFonts w:ascii="Arial" w:hAnsi="Arial" w:cs="Arial"/>
                      <w:color w:val="0D0D0D"/>
                      <w:lang w:val="en-GB"/>
                    </w:rPr>
                  </w:pPr>
                  <w:proofErr w:type="spellStart"/>
                  <w:r>
                    <w:rPr>
                      <w:rFonts w:ascii="Arial" w:hAnsi="Arial" w:cs="Arial"/>
                      <w:color w:val="0D0D0D"/>
                      <w:lang w:val="en-GB"/>
                    </w:rPr>
                    <w:t>Courtfield</w:t>
                  </w:r>
                  <w:proofErr w:type="spellEnd"/>
                  <w:r>
                    <w:rPr>
                      <w:rFonts w:ascii="Arial" w:hAnsi="Arial" w:cs="Arial"/>
                      <w:color w:val="0D0D0D"/>
                      <w:lang w:val="en-GB"/>
                    </w:rPr>
                    <w:t xml:space="preserve"> Garage</w:t>
                  </w:r>
                </w:p>
              </w:tc>
              <w:tc>
                <w:tcPr>
                  <w:tcW w:w="1134" w:type="dxa"/>
                  <w:shd w:val="clear" w:color="auto" w:fill="auto"/>
                </w:tcPr>
                <w:p w14:paraId="0A00BD1C" w14:textId="77777777" w:rsidR="002F4E7A" w:rsidRDefault="009A5CEA" w:rsidP="00E94ED3">
                  <w:pPr>
                    <w:jc w:val="both"/>
                    <w:rPr>
                      <w:rFonts w:ascii="Arial" w:hAnsi="Arial" w:cs="Arial"/>
                      <w:color w:val="0D0D0D"/>
                      <w:lang w:val="en-GB"/>
                    </w:rPr>
                  </w:pPr>
                  <w:r>
                    <w:rPr>
                      <w:rFonts w:ascii="Arial" w:hAnsi="Arial" w:cs="Arial"/>
                      <w:color w:val="0D0D0D"/>
                      <w:lang w:val="en-GB"/>
                    </w:rPr>
                    <w:t>£</w:t>
                  </w:r>
                  <w:r w:rsidR="00BF4EEF">
                    <w:rPr>
                      <w:rFonts w:ascii="Arial" w:hAnsi="Arial" w:cs="Arial"/>
                      <w:color w:val="0D0D0D"/>
                      <w:lang w:val="en-GB"/>
                    </w:rPr>
                    <w:t>166.17</w:t>
                  </w:r>
                </w:p>
              </w:tc>
              <w:tc>
                <w:tcPr>
                  <w:tcW w:w="3402" w:type="dxa"/>
                </w:tcPr>
                <w:p w14:paraId="1A55D68A" w14:textId="77777777" w:rsidR="002F4E7A" w:rsidRDefault="00BF4EEF" w:rsidP="00E94ED3">
                  <w:pPr>
                    <w:jc w:val="both"/>
                    <w:rPr>
                      <w:rFonts w:ascii="Arial" w:hAnsi="Arial" w:cs="Arial"/>
                      <w:color w:val="0D0D0D"/>
                      <w:lang w:val="en-GB"/>
                    </w:rPr>
                  </w:pPr>
                  <w:r w:rsidRPr="282A40C8">
                    <w:rPr>
                      <w:rFonts w:ascii="Arial" w:hAnsi="Arial" w:cs="Arial"/>
                      <w:color w:val="0D0D0D" w:themeColor="text1" w:themeTint="F2"/>
                      <w:lang w:val="en-GB"/>
                    </w:rPr>
                    <w:t>Lawnmower</w:t>
                  </w:r>
                  <w:r w:rsidR="00BC7931" w:rsidRPr="282A40C8">
                    <w:rPr>
                      <w:rFonts w:ascii="Arial" w:hAnsi="Arial" w:cs="Arial"/>
                      <w:color w:val="0D0D0D" w:themeColor="text1" w:themeTint="F2"/>
                      <w:lang w:val="en-GB"/>
                    </w:rPr>
                    <w:t xml:space="preserve"> (service)</w:t>
                  </w:r>
                </w:p>
              </w:tc>
            </w:tr>
            <w:tr w:rsidR="00BF4EEF" w:rsidRPr="00234526" w14:paraId="0A6354A8" w14:textId="77777777" w:rsidTr="282A40C8">
              <w:tc>
                <w:tcPr>
                  <w:tcW w:w="950" w:type="dxa"/>
                  <w:shd w:val="clear" w:color="auto" w:fill="auto"/>
                </w:tcPr>
                <w:p w14:paraId="558BA8DA" w14:textId="77777777" w:rsidR="00BF4EEF" w:rsidRDefault="00BF4EEF" w:rsidP="00E94ED3">
                  <w:pPr>
                    <w:jc w:val="both"/>
                    <w:rPr>
                      <w:rFonts w:ascii="Arial" w:hAnsi="Arial" w:cs="Arial"/>
                      <w:color w:val="0D0D0D"/>
                      <w:lang w:val="en-GB"/>
                    </w:rPr>
                  </w:pPr>
                  <w:r>
                    <w:rPr>
                      <w:rFonts w:ascii="Arial" w:hAnsi="Arial" w:cs="Arial"/>
                      <w:color w:val="0D0D0D"/>
                      <w:lang w:val="en-GB"/>
                    </w:rPr>
                    <w:t>BACS</w:t>
                  </w:r>
                </w:p>
              </w:tc>
              <w:tc>
                <w:tcPr>
                  <w:tcW w:w="2410" w:type="dxa"/>
                  <w:shd w:val="clear" w:color="auto" w:fill="auto"/>
                </w:tcPr>
                <w:p w14:paraId="4A43E14B" w14:textId="77777777" w:rsidR="00BF4EEF" w:rsidRDefault="00BF4EEF" w:rsidP="00E94ED3">
                  <w:pPr>
                    <w:jc w:val="both"/>
                    <w:rPr>
                      <w:rFonts w:ascii="Arial" w:hAnsi="Arial" w:cs="Arial"/>
                      <w:color w:val="0D0D0D"/>
                      <w:lang w:val="en-GB"/>
                    </w:rPr>
                  </w:pPr>
                  <w:r>
                    <w:rPr>
                      <w:rFonts w:ascii="Arial" w:hAnsi="Arial" w:cs="Arial"/>
                      <w:color w:val="0D0D0D"/>
                      <w:lang w:val="en-GB"/>
                    </w:rPr>
                    <w:t>A Parkinson</w:t>
                  </w:r>
                </w:p>
              </w:tc>
              <w:tc>
                <w:tcPr>
                  <w:tcW w:w="1134" w:type="dxa"/>
                  <w:shd w:val="clear" w:color="auto" w:fill="auto"/>
                </w:tcPr>
                <w:p w14:paraId="1FE117FA" w14:textId="77777777" w:rsidR="00BF4EEF" w:rsidRDefault="00BF4EEF" w:rsidP="00E94ED3">
                  <w:pPr>
                    <w:jc w:val="both"/>
                    <w:rPr>
                      <w:rFonts w:ascii="Arial" w:hAnsi="Arial" w:cs="Arial"/>
                      <w:color w:val="0D0D0D"/>
                      <w:lang w:val="en-GB"/>
                    </w:rPr>
                  </w:pPr>
                  <w:r>
                    <w:rPr>
                      <w:rFonts w:ascii="Arial" w:hAnsi="Arial" w:cs="Arial"/>
                      <w:color w:val="0D0D0D"/>
                      <w:lang w:val="en-GB"/>
                    </w:rPr>
                    <w:t>£28.80</w:t>
                  </w:r>
                </w:p>
              </w:tc>
              <w:tc>
                <w:tcPr>
                  <w:tcW w:w="3402" w:type="dxa"/>
                </w:tcPr>
                <w:p w14:paraId="5B6D81E8" w14:textId="77777777" w:rsidR="00BF4EEF" w:rsidRDefault="00BF4EEF" w:rsidP="00E94ED3">
                  <w:pPr>
                    <w:jc w:val="both"/>
                    <w:rPr>
                      <w:rFonts w:ascii="Arial" w:hAnsi="Arial" w:cs="Arial"/>
                      <w:color w:val="0D0D0D"/>
                      <w:lang w:val="en-GB"/>
                    </w:rPr>
                  </w:pPr>
                  <w:r>
                    <w:rPr>
                      <w:rFonts w:ascii="Arial" w:hAnsi="Arial" w:cs="Arial"/>
                      <w:color w:val="0D0D0D"/>
                      <w:lang w:val="en-GB"/>
                    </w:rPr>
                    <w:t>D Day flag</w:t>
                  </w:r>
                </w:p>
              </w:tc>
            </w:tr>
            <w:tr w:rsidR="00BF4EEF" w:rsidRPr="00234526" w14:paraId="1DFDEDD5" w14:textId="77777777" w:rsidTr="282A40C8">
              <w:tc>
                <w:tcPr>
                  <w:tcW w:w="950" w:type="dxa"/>
                  <w:shd w:val="clear" w:color="auto" w:fill="auto"/>
                </w:tcPr>
                <w:p w14:paraId="2F944DB0" w14:textId="77777777" w:rsidR="00BF4EEF" w:rsidRDefault="00BF4EEF" w:rsidP="00E94ED3">
                  <w:pPr>
                    <w:jc w:val="both"/>
                    <w:rPr>
                      <w:rFonts w:ascii="Arial" w:hAnsi="Arial" w:cs="Arial"/>
                      <w:color w:val="0D0D0D"/>
                      <w:lang w:val="en-GB"/>
                    </w:rPr>
                  </w:pPr>
                  <w:r>
                    <w:rPr>
                      <w:rFonts w:ascii="Arial" w:hAnsi="Arial" w:cs="Arial"/>
                      <w:color w:val="0D0D0D"/>
                      <w:lang w:val="en-GB"/>
                    </w:rPr>
                    <w:t>BACS</w:t>
                  </w:r>
                </w:p>
              </w:tc>
              <w:tc>
                <w:tcPr>
                  <w:tcW w:w="2410" w:type="dxa"/>
                  <w:shd w:val="clear" w:color="auto" w:fill="auto"/>
                </w:tcPr>
                <w:p w14:paraId="571DFB52" w14:textId="77777777" w:rsidR="00BF4EEF" w:rsidRDefault="00BF4EEF" w:rsidP="00E94ED3">
                  <w:pPr>
                    <w:jc w:val="both"/>
                    <w:rPr>
                      <w:rFonts w:ascii="Arial" w:hAnsi="Arial" w:cs="Arial"/>
                      <w:color w:val="0D0D0D"/>
                      <w:lang w:val="en-GB"/>
                    </w:rPr>
                  </w:pPr>
                  <w:proofErr w:type="spellStart"/>
                  <w:r>
                    <w:rPr>
                      <w:rFonts w:ascii="Arial" w:hAnsi="Arial" w:cs="Arial"/>
                      <w:color w:val="0D0D0D"/>
                      <w:lang w:val="en-GB"/>
                    </w:rPr>
                    <w:t>Courtfield</w:t>
                  </w:r>
                  <w:proofErr w:type="spellEnd"/>
                  <w:r>
                    <w:rPr>
                      <w:rFonts w:ascii="Arial" w:hAnsi="Arial" w:cs="Arial"/>
                      <w:color w:val="0D0D0D"/>
                      <w:lang w:val="en-GB"/>
                    </w:rPr>
                    <w:t xml:space="preserve"> Garage</w:t>
                  </w:r>
                </w:p>
              </w:tc>
              <w:tc>
                <w:tcPr>
                  <w:tcW w:w="1134" w:type="dxa"/>
                  <w:shd w:val="clear" w:color="auto" w:fill="auto"/>
                </w:tcPr>
                <w:p w14:paraId="61E00FAE" w14:textId="77777777" w:rsidR="00BF4EEF" w:rsidRDefault="00BF4EEF" w:rsidP="00E94ED3">
                  <w:pPr>
                    <w:jc w:val="both"/>
                    <w:rPr>
                      <w:rFonts w:ascii="Arial" w:hAnsi="Arial" w:cs="Arial"/>
                      <w:color w:val="0D0D0D"/>
                      <w:lang w:val="en-GB"/>
                    </w:rPr>
                  </w:pPr>
                  <w:r>
                    <w:rPr>
                      <w:rFonts w:ascii="Arial" w:hAnsi="Arial" w:cs="Arial"/>
                      <w:color w:val="0D0D0D"/>
                      <w:lang w:val="en-GB"/>
                    </w:rPr>
                    <w:t>£298.11</w:t>
                  </w:r>
                </w:p>
              </w:tc>
              <w:tc>
                <w:tcPr>
                  <w:tcW w:w="3402" w:type="dxa"/>
                </w:tcPr>
                <w:p w14:paraId="64F85E8A" w14:textId="77777777" w:rsidR="00BF4EEF" w:rsidRDefault="00BF4EEF" w:rsidP="00E94ED3">
                  <w:pPr>
                    <w:jc w:val="both"/>
                    <w:rPr>
                      <w:rFonts w:ascii="Arial" w:hAnsi="Arial" w:cs="Arial"/>
                      <w:color w:val="0D0D0D"/>
                      <w:lang w:val="en-GB"/>
                    </w:rPr>
                  </w:pPr>
                  <w:r w:rsidRPr="282A40C8">
                    <w:rPr>
                      <w:rFonts w:ascii="Arial" w:hAnsi="Arial" w:cs="Arial"/>
                      <w:color w:val="0D0D0D" w:themeColor="text1" w:themeTint="F2"/>
                      <w:lang w:val="en-GB"/>
                    </w:rPr>
                    <w:t>Lawnmower</w:t>
                  </w:r>
                  <w:r w:rsidR="00BC7931" w:rsidRPr="282A40C8">
                    <w:rPr>
                      <w:rFonts w:ascii="Arial" w:hAnsi="Arial" w:cs="Arial"/>
                      <w:color w:val="0D0D0D" w:themeColor="text1" w:themeTint="F2"/>
                      <w:lang w:val="en-GB"/>
                    </w:rPr>
                    <w:t xml:space="preserve"> (service and repair)</w:t>
                  </w:r>
                </w:p>
              </w:tc>
            </w:tr>
            <w:tr w:rsidR="00BF4EEF" w:rsidRPr="00234526" w14:paraId="48FC80E9" w14:textId="77777777" w:rsidTr="282A40C8">
              <w:tc>
                <w:tcPr>
                  <w:tcW w:w="950" w:type="dxa"/>
                  <w:shd w:val="clear" w:color="auto" w:fill="auto"/>
                </w:tcPr>
                <w:p w14:paraId="4BFA9ED0" w14:textId="77777777" w:rsidR="00BF4EEF" w:rsidRDefault="00BF4EEF" w:rsidP="00E94ED3">
                  <w:pPr>
                    <w:jc w:val="both"/>
                    <w:rPr>
                      <w:rFonts w:ascii="Arial" w:hAnsi="Arial" w:cs="Arial"/>
                      <w:color w:val="0D0D0D"/>
                      <w:lang w:val="en-GB"/>
                    </w:rPr>
                  </w:pPr>
                  <w:r>
                    <w:rPr>
                      <w:rFonts w:ascii="Arial" w:hAnsi="Arial" w:cs="Arial"/>
                      <w:color w:val="0D0D0D"/>
                      <w:lang w:val="en-GB"/>
                    </w:rPr>
                    <w:t>BACS</w:t>
                  </w:r>
                </w:p>
              </w:tc>
              <w:tc>
                <w:tcPr>
                  <w:tcW w:w="2410" w:type="dxa"/>
                  <w:shd w:val="clear" w:color="auto" w:fill="auto"/>
                </w:tcPr>
                <w:p w14:paraId="7332ED64" w14:textId="77777777" w:rsidR="00BF4EEF" w:rsidRDefault="00BF4EEF" w:rsidP="00E94ED3">
                  <w:pPr>
                    <w:jc w:val="both"/>
                    <w:rPr>
                      <w:rFonts w:ascii="Arial" w:hAnsi="Arial" w:cs="Arial"/>
                      <w:color w:val="0D0D0D"/>
                      <w:lang w:val="en-GB"/>
                    </w:rPr>
                  </w:pPr>
                  <w:r>
                    <w:rPr>
                      <w:rFonts w:ascii="Arial" w:hAnsi="Arial" w:cs="Arial"/>
                      <w:color w:val="0D0D0D"/>
                      <w:lang w:val="en-GB"/>
                    </w:rPr>
                    <w:t>Northern ARB</w:t>
                  </w:r>
                </w:p>
              </w:tc>
              <w:tc>
                <w:tcPr>
                  <w:tcW w:w="1134" w:type="dxa"/>
                  <w:shd w:val="clear" w:color="auto" w:fill="auto"/>
                </w:tcPr>
                <w:p w14:paraId="686E134F" w14:textId="77777777" w:rsidR="00BF4EEF" w:rsidRDefault="00BF4EEF" w:rsidP="00E94ED3">
                  <w:pPr>
                    <w:jc w:val="both"/>
                    <w:rPr>
                      <w:rFonts w:ascii="Arial" w:hAnsi="Arial" w:cs="Arial"/>
                      <w:color w:val="0D0D0D"/>
                      <w:lang w:val="en-GB"/>
                    </w:rPr>
                  </w:pPr>
                  <w:r>
                    <w:rPr>
                      <w:rFonts w:ascii="Arial" w:hAnsi="Arial" w:cs="Arial"/>
                      <w:color w:val="0D0D0D"/>
                      <w:lang w:val="en-GB"/>
                    </w:rPr>
                    <w:t>£1560.00</w:t>
                  </w:r>
                </w:p>
              </w:tc>
              <w:tc>
                <w:tcPr>
                  <w:tcW w:w="3402" w:type="dxa"/>
                </w:tcPr>
                <w:p w14:paraId="0BAE2835" w14:textId="77777777" w:rsidR="00BF4EEF" w:rsidRDefault="00BF4EEF" w:rsidP="00E94ED3">
                  <w:pPr>
                    <w:jc w:val="both"/>
                    <w:rPr>
                      <w:rFonts w:ascii="Arial" w:hAnsi="Arial" w:cs="Arial"/>
                      <w:color w:val="0D0D0D"/>
                      <w:lang w:val="en-GB"/>
                    </w:rPr>
                  </w:pPr>
                  <w:r>
                    <w:rPr>
                      <w:rFonts w:ascii="Arial" w:hAnsi="Arial" w:cs="Arial"/>
                      <w:color w:val="0D0D0D"/>
                      <w:lang w:val="en-GB"/>
                    </w:rPr>
                    <w:t>Tree works in cemetery</w:t>
                  </w:r>
                </w:p>
              </w:tc>
            </w:tr>
          </w:tbl>
          <w:p w14:paraId="0562CB0E" w14:textId="77777777" w:rsidR="007E6FAE" w:rsidRDefault="007E6FAE" w:rsidP="0093497B">
            <w:pPr>
              <w:jc w:val="both"/>
              <w:rPr>
                <w:rFonts w:ascii="Arial" w:hAnsi="Arial" w:cs="Arial"/>
                <w:color w:val="0D0D0D"/>
                <w:lang w:val="en-GB"/>
              </w:rPr>
            </w:pPr>
          </w:p>
          <w:p w14:paraId="5F144360" w14:textId="77777777" w:rsidR="005F233C" w:rsidRDefault="005F233C" w:rsidP="0093497B">
            <w:pPr>
              <w:jc w:val="both"/>
              <w:rPr>
                <w:rFonts w:ascii="Arial" w:hAnsi="Arial" w:cs="Arial"/>
                <w:color w:val="0D0D0D"/>
                <w:lang w:val="en-GB"/>
              </w:rPr>
            </w:pPr>
            <w:r>
              <w:rPr>
                <w:rFonts w:ascii="Arial" w:hAnsi="Arial" w:cs="Arial"/>
                <w:color w:val="0D0D0D"/>
                <w:lang w:val="en-GB"/>
              </w:rPr>
              <w:t xml:space="preserve">No expenditure </w:t>
            </w:r>
            <w:r w:rsidR="00B87749">
              <w:rPr>
                <w:rFonts w:ascii="Arial" w:hAnsi="Arial" w:cs="Arial"/>
                <w:color w:val="0D0D0D"/>
                <w:lang w:val="en-GB"/>
              </w:rPr>
              <w:t xml:space="preserve">is </w:t>
            </w:r>
            <w:r>
              <w:rPr>
                <w:rFonts w:ascii="Arial" w:hAnsi="Arial" w:cs="Arial"/>
                <w:color w:val="0D0D0D"/>
                <w:lang w:val="en-GB"/>
              </w:rPr>
              <w:t>planned th</w:t>
            </w:r>
            <w:r w:rsidR="009A0812">
              <w:rPr>
                <w:rFonts w:ascii="Arial" w:hAnsi="Arial" w:cs="Arial"/>
                <w:color w:val="0D0D0D"/>
                <w:lang w:val="en-GB"/>
              </w:rPr>
              <w:t>at will deviate from the budget</w:t>
            </w:r>
            <w:r w:rsidR="00302B56">
              <w:rPr>
                <w:rFonts w:ascii="Arial" w:hAnsi="Arial" w:cs="Arial"/>
                <w:color w:val="0D0D0D"/>
                <w:lang w:val="en-GB"/>
              </w:rPr>
              <w:t xml:space="preserve"> at this time.  </w:t>
            </w:r>
          </w:p>
          <w:p w14:paraId="34CE0A41" w14:textId="77777777" w:rsidR="005F233C" w:rsidRPr="00075988" w:rsidRDefault="005F233C" w:rsidP="0093497B">
            <w:pPr>
              <w:jc w:val="both"/>
              <w:rPr>
                <w:rFonts w:ascii="Arial" w:hAnsi="Arial" w:cs="Arial"/>
                <w:color w:val="0D0D0D"/>
                <w:lang w:val="en-GB"/>
              </w:rPr>
            </w:pPr>
          </w:p>
        </w:tc>
        <w:tc>
          <w:tcPr>
            <w:tcW w:w="1297" w:type="dxa"/>
            <w:shd w:val="clear" w:color="auto" w:fill="auto"/>
          </w:tcPr>
          <w:p w14:paraId="0A6959E7" w14:textId="77777777" w:rsidR="002131D9" w:rsidRDefault="003644DF" w:rsidP="00E94ED3">
            <w:pPr>
              <w:jc w:val="both"/>
              <w:rPr>
                <w:rFonts w:ascii="Arial" w:hAnsi="Arial" w:cs="Arial"/>
                <w:b/>
                <w:color w:val="0D0D0D"/>
                <w:lang w:val="en-GB"/>
              </w:rPr>
            </w:pPr>
            <w:r>
              <w:rPr>
                <w:rFonts w:ascii="Arial" w:hAnsi="Arial" w:cs="Arial"/>
                <w:b/>
                <w:color w:val="0D0D0D"/>
                <w:lang w:val="en-GB"/>
              </w:rPr>
              <w:t xml:space="preserve"> </w:t>
            </w:r>
          </w:p>
          <w:p w14:paraId="62EBF3C5" w14:textId="77777777" w:rsidR="003644DF" w:rsidRPr="00E32D70" w:rsidRDefault="003644DF" w:rsidP="00E94ED3">
            <w:pPr>
              <w:jc w:val="both"/>
              <w:rPr>
                <w:rFonts w:ascii="Arial" w:hAnsi="Arial" w:cs="Arial"/>
                <w:b/>
                <w:color w:val="0D0D0D"/>
                <w:lang w:val="en-GB"/>
              </w:rPr>
            </w:pPr>
          </w:p>
        </w:tc>
      </w:tr>
      <w:tr w:rsidR="0029591A" w:rsidRPr="00E32D70" w14:paraId="49E71B33" w14:textId="77777777" w:rsidTr="282A40C8">
        <w:tc>
          <w:tcPr>
            <w:tcW w:w="0" w:type="auto"/>
            <w:shd w:val="clear" w:color="auto" w:fill="auto"/>
          </w:tcPr>
          <w:p w14:paraId="328D74C5" w14:textId="77777777" w:rsidR="0029591A" w:rsidRPr="00E32D70" w:rsidRDefault="0029591A" w:rsidP="009A5CEA">
            <w:pPr>
              <w:jc w:val="both"/>
              <w:rPr>
                <w:rFonts w:ascii="Arial" w:hAnsi="Arial" w:cs="Arial"/>
                <w:b/>
                <w:color w:val="0D0D0D"/>
                <w:lang w:val="en-GB"/>
              </w:rPr>
            </w:pPr>
            <w:r>
              <w:rPr>
                <w:rFonts w:ascii="Arial" w:hAnsi="Arial" w:cs="Arial"/>
                <w:b/>
                <w:color w:val="0D0D0D"/>
                <w:lang w:val="en-GB"/>
              </w:rPr>
              <w:t>0</w:t>
            </w:r>
            <w:r w:rsidR="006E3F3C">
              <w:rPr>
                <w:rFonts w:ascii="Arial" w:hAnsi="Arial" w:cs="Arial"/>
                <w:b/>
                <w:color w:val="0D0D0D"/>
                <w:lang w:val="en-GB"/>
              </w:rPr>
              <w:t>8/</w:t>
            </w:r>
            <w:r w:rsidR="009A5CEA">
              <w:rPr>
                <w:rFonts w:ascii="Arial" w:hAnsi="Arial" w:cs="Arial"/>
                <w:b/>
                <w:color w:val="0D0D0D"/>
                <w:lang w:val="en-GB"/>
              </w:rPr>
              <w:t>0</w:t>
            </w:r>
            <w:r w:rsidR="00BF4EEF">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0C81ABB3" w14:textId="77777777" w:rsidR="00766BCA" w:rsidRDefault="005F233C" w:rsidP="002F4E7A">
            <w:pPr>
              <w:jc w:val="both"/>
              <w:rPr>
                <w:rFonts w:ascii="Arial" w:hAnsi="Arial" w:cs="Arial"/>
                <w:b/>
                <w:color w:val="0D0D0D"/>
                <w:lang w:val="en-GB"/>
              </w:rPr>
            </w:pPr>
            <w:r>
              <w:rPr>
                <w:rFonts w:ascii="Arial" w:hAnsi="Arial" w:cs="Arial"/>
                <w:b/>
                <w:color w:val="0D0D0D"/>
                <w:lang w:val="en-GB"/>
              </w:rPr>
              <w:t>SPECIFIC ITEMS FOR CONSIDERATION &amp; INFORMATION</w:t>
            </w:r>
          </w:p>
          <w:p w14:paraId="6D98A12B" w14:textId="77777777" w:rsidR="00191933" w:rsidRDefault="00191933" w:rsidP="002F4E7A">
            <w:pPr>
              <w:jc w:val="both"/>
              <w:rPr>
                <w:rFonts w:ascii="Arial" w:hAnsi="Arial" w:cs="Arial"/>
                <w:b/>
                <w:color w:val="0D0D0D"/>
                <w:lang w:val="en-GB"/>
              </w:rPr>
            </w:pPr>
          </w:p>
          <w:p w14:paraId="2946DB82" w14:textId="77777777" w:rsidR="0033378C" w:rsidRDefault="0033378C" w:rsidP="00C844CE">
            <w:pPr>
              <w:jc w:val="both"/>
              <w:rPr>
                <w:rFonts w:ascii="Arial" w:hAnsi="Arial" w:cs="Arial"/>
                <w:color w:val="0D0D0D"/>
                <w:lang w:val="en-GB"/>
              </w:rPr>
            </w:pPr>
          </w:p>
          <w:p w14:paraId="63042CCF" w14:textId="3AC0DFF6" w:rsidR="009A5CEA" w:rsidRDefault="00BF4EEF" w:rsidP="009A5CEA">
            <w:pPr>
              <w:numPr>
                <w:ilvl w:val="0"/>
                <w:numId w:val="35"/>
              </w:numPr>
              <w:jc w:val="both"/>
              <w:rPr>
                <w:rFonts w:ascii="Arial" w:hAnsi="Arial" w:cs="Arial"/>
                <w:color w:val="0D0D0D"/>
                <w:lang w:val="en-GB"/>
              </w:rPr>
            </w:pPr>
            <w:r w:rsidRPr="282A40C8">
              <w:rPr>
                <w:rFonts w:ascii="Arial" w:hAnsi="Arial" w:cs="Arial"/>
                <w:b/>
                <w:bCs/>
                <w:color w:val="0D0D0D" w:themeColor="text1" w:themeTint="F2"/>
                <w:lang w:val="en-GB"/>
              </w:rPr>
              <w:t xml:space="preserve">Emergency Plan – </w:t>
            </w:r>
            <w:r w:rsidRPr="282A40C8">
              <w:rPr>
                <w:rFonts w:ascii="Arial" w:hAnsi="Arial" w:cs="Arial"/>
                <w:color w:val="0D0D0D" w:themeColor="text1" w:themeTint="F2"/>
                <w:lang w:val="en-GB"/>
              </w:rPr>
              <w:t xml:space="preserve">The </w:t>
            </w:r>
            <w:r w:rsidR="00D7387E" w:rsidRPr="282A40C8">
              <w:rPr>
                <w:rFonts w:ascii="Arial" w:hAnsi="Arial" w:cs="Arial"/>
                <w:color w:val="0D0D0D" w:themeColor="text1" w:themeTint="F2"/>
                <w:lang w:val="en-GB"/>
              </w:rPr>
              <w:t>C</w:t>
            </w:r>
            <w:r w:rsidRPr="282A40C8">
              <w:rPr>
                <w:rFonts w:ascii="Arial" w:hAnsi="Arial" w:cs="Arial"/>
                <w:color w:val="0D0D0D" w:themeColor="text1" w:themeTint="F2"/>
                <w:lang w:val="en-GB"/>
              </w:rPr>
              <w:t>hairman has re-</w:t>
            </w:r>
            <w:r w:rsidR="00D7387E" w:rsidRPr="282A40C8">
              <w:rPr>
                <w:rFonts w:ascii="Arial" w:hAnsi="Arial" w:cs="Arial"/>
                <w:color w:val="0D0D0D" w:themeColor="text1" w:themeTint="F2"/>
                <w:lang w:val="en-GB"/>
              </w:rPr>
              <w:t xml:space="preserve">drafted </w:t>
            </w:r>
            <w:r w:rsidRPr="282A40C8">
              <w:rPr>
                <w:rFonts w:ascii="Arial" w:hAnsi="Arial" w:cs="Arial"/>
                <w:color w:val="0D0D0D" w:themeColor="text1" w:themeTint="F2"/>
                <w:lang w:val="en-GB"/>
              </w:rPr>
              <w:t xml:space="preserve">this document, started by the previous chairman.  It was agreed that the community response group </w:t>
            </w:r>
            <w:r w:rsidR="00D7387E" w:rsidRPr="282A40C8">
              <w:rPr>
                <w:rFonts w:ascii="Arial" w:hAnsi="Arial" w:cs="Arial"/>
                <w:color w:val="0D0D0D" w:themeColor="text1" w:themeTint="F2"/>
                <w:lang w:val="en-GB"/>
              </w:rPr>
              <w:t>which is</w:t>
            </w:r>
            <w:r w:rsidRPr="282A40C8">
              <w:rPr>
                <w:rFonts w:ascii="Arial" w:hAnsi="Arial" w:cs="Arial"/>
                <w:color w:val="0D0D0D" w:themeColor="text1" w:themeTint="F2"/>
                <w:lang w:val="en-GB"/>
              </w:rPr>
              <w:t xml:space="preserve"> the first point of contact during an emergency would be the parish councillors.</w:t>
            </w:r>
            <w:r w:rsidR="00F7581F" w:rsidRPr="282A40C8">
              <w:rPr>
                <w:rFonts w:ascii="Arial" w:hAnsi="Arial" w:cs="Arial"/>
                <w:color w:val="0D0D0D" w:themeColor="text1" w:themeTint="F2"/>
                <w:lang w:val="en-GB"/>
              </w:rPr>
              <w:t xml:space="preserve">  </w:t>
            </w:r>
            <w:r w:rsidR="00D7387E" w:rsidRPr="282A40C8">
              <w:rPr>
                <w:rFonts w:ascii="Arial" w:hAnsi="Arial" w:cs="Arial"/>
                <w:color w:val="0D0D0D" w:themeColor="text1" w:themeTint="F2"/>
                <w:lang w:val="en-GB"/>
              </w:rPr>
              <w:t xml:space="preserve">The plan includes </w:t>
            </w:r>
            <w:r w:rsidR="00F7581F" w:rsidRPr="282A40C8">
              <w:rPr>
                <w:rFonts w:ascii="Arial" w:hAnsi="Arial" w:cs="Arial"/>
                <w:color w:val="0D0D0D" w:themeColor="text1" w:themeTint="F2"/>
                <w:lang w:val="en-GB"/>
              </w:rPr>
              <w:t>encourag</w:t>
            </w:r>
            <w:r w:rsidR="00D7387E" w:rsidRPr="282A40C8">
              <w:rPr>
                <w:rFonts w:ascii="Arial" w:hAnsi="Arial" w:cs="Arial"/>
                <w:color w:val="0D0D0D" w:themeColor="text1" w:themeTint="F2"/>
                <w:lang w:val="en-GB"/>
              </w:rPr>
              <w:t>ing</w:t>
            </w:r>
            <w:r w:rsidR="00F7581F" w:rsidRPr="282A40C8">
              <w:rPr>
                <w:rFonts w:ascii="Arial" w:hAnsi="Arial" w:cs="Arial"/>
                <w:color w:val="0D0D0D" w:themeColor="text1" w:themeTint="F2"/>
                <w:lang w:val="en-GB"/>
              </w:rPr>
              <w:t xml:space="preserve"> the elderly residents of the parish to register as a “vulnerable adult” with the utility services.  </w:t>
            </w:r>
            <w:r w:rsidR="00D7387E" w:rsidRPr="282A40C8">
              <w:rPr>
                <w:rFonts w:ascii="Arial" w:hAnsi="Arial" w:cs="Arial"/>
                <w:color w:val="0D0D0D" w:themeColor="text1" w:themeTint="F2"/>
                <w:lang w:val="en-GB"/>
              </w:rPr>
              <w:t>There is therefore a n</w:t>
            </w:r>
            <w:r w:rsidR="00F7581F" w:rsidRPr="282A40C8">
              <w:rPr>
                <w:rFonts w:ascii="Arial" w:hAnsi="Arial" w:cs="Arial"/>
                <w:color w:val="0D0D0D" w:themeColor="text1" w:themeTint="F2"/>
                <w:lang w:val="en-GB"/>
              </w:rPr>
              <w:t xml:space="preserve">eed to identify to how best to roll out this plan for all the residents to see.  The full emergency plan </w:t>
            </w:r>
            <w:r w:rsidR="00D7387E" w:rsidRPr="282A40C8">
              <w:rPr>
                <w:rFonts w:ascii="Arial" w:hAnsi="Arial" w:cs="Arial"/>
                <w:color w:val="0D0D0D" w:themeColor="text1" w:themeTint="F2"/>
                <w:lang w:val="en-GB"/>
              </w:rPr>
              <w:t xml:space="preserve">will </w:t>
            </w:r>
            <w:r w:rsidR="00F7581F" w:rsidRPr="282A40C8">
              <w:rPr>
                <w:rFonts w:ascii="Arial" w:hAnsi="Arial" w:cs="Arial"/>
                <w:color w:val="0D0D0D" w:themeColor="text1" w:themeTint="F2"/>
                <w:lang w:val="en-GB"/>
              </w:rPr>
              <w:t>not be published on the website due to potential data breaches</w:t>
            </w:r>
            <w:r w:rsidR="00D7387E" w:rsidRPr="282A40C8">
              <w:rPr>
                <w:rFonts w:ascii="Arial" w:hAnsi="Arial" w:cs="Arial"/>
                <w:color w:val="0D0D0D" w:themeColor="text1" w:themeTint="F2"/>
                <w:lang w:val="en-GB"/>
              </w:rPr>
              <w:t xml:space="preserve"> however an abridged version will be made public</w:t>
            </w:r>
            <w:r w:rsidR="00F7581F" w:rsidRPr="282A40C8">
              <w:rPr>
                <w:rFonts w:ascii="Arial" w:hAnsi="Arial" w:cs="Arial"/>
                <w:color w:val="0D0D0D" w:themeColor="text1" w:themeTint="F2"/>
                <w:lang w:val="en-GB"/>
              </w:rPr>
              <w:t xml:space="preserve">.  This document will need to be approved at the next meeting.  Please contact the </w:t>
            </w:r>
            <w:r w:rsidR="00B36165" w:rsidRPr="282A40C8">
              <w:rPr>
                <w:rFonts w:ascii="Arial" w:hAnsi="Arial" w:cs="Arial"/>
                <w:color w:val="0D0D0D" w:themeColor="text1" w:themeTint="F2"/>
                <w:lang w:val="en-GB"/>
              </w:rPr>
              <w:t xml:space="preserve">Chairman </w:t>
            </w:r>
            <w:r w:rsidR="00F7581F" w:rsidRPr="282A40C8">
              <w:rPr>
                <w:rFonts w:ascii="Arial" w:hAnsi="Arial" w:cs="Arial"/>
                <w:color w:val="0D0D0D" w:themeColor="text1" w:themeTint="F2"/>
                <w:lang w:val="en-GB"/>
              </w:rPr>
              <w:t>with any amendments before the next meeting.</w:t>
            </w:r>
          </w:p>
          <w:p w14:paraId="35FFFFC5" w14:textId="1EB08A03" w:rsidR="00F7581F" w:rsidRPr="00F7581F" w:rsidRDefault="00F7581F" w:rsidP="009A5CEA">
            <w:pPr>
              <w:numPr>
                <w:ilvl w:val="0"/>
                <w:numId w:val="35"/>
              </w:numPr>
              <w:jc w:val="both"/>
              <w:rPr>
                <w:rFonts w:ascii="Arial" w:hAnsi="Arial" w:cs="Arial"/>
                <w:b/>
                <w:bCs/>
                <w:color w:val="0D0D0D"/>
                <w:lang w:val="en-GB"/>
              </w:rPr>
            </w:pPr>
            <w:r w:rsidRPr="282A40C8">
              <w:rPr>
                <w:rFonts w:ascii="Arial" w:hAnsi="Arial" w:cs="Arial"/>
                <w:b/>
                <w:bCs/>
                <w:color w:val="0D0D0D" w:themeColor="text1" w:themeTint="F2"/>
                <w:lang w:val="en-GB"/>
              </w:rPr>
              <w:t xml:space="preserve">Cemetery Fees – </w:t>
            </w:r>
            <w:r w:rsidRPr="282A40C8">
              <w:rPr>
                <w:rFonts w:ascii="Arial" w:hAnsi="Arial" w:cs="Arial"/>
                <w:color w:val="0D0D0D" w:themeColor="text1" w:themeTint="F2"/>
                <w:lang w:val="en-GB"/>
              </w:rPr>
              <w:t xml:space="preserve">The parish council have always adopted the fees from EDC (now W&amp;F </w:t>
            </w:r>
            <w:r w:rsidR="0096599E" w:rsidRPr="282A40C8">
              <w:rPr>
                <w:rFonts w:ascii="Arial" w:hAnsi="Arial" w:cs="Arial"/>
                <w:color w:val="0D0D0D" w:themeColor="text1" w:themeTint="F2"/>
                <w:lang w:val="en-GB"/>
              </w:rPr>
              <w:t>C</w:t>
            </w:r>
            <w:r w:rsidRPr="282A40C8">
              <w:rPr>
                <w:rFonts w:ascii="Arial" w:hAnsi="Arial" w:cs="Arial"/>
                <w:color w:val="0D0D0D" w:themeColor="text1" w:themeTint="F2"/>
                <w:lang w:val="en-GB"/>
              </w:rPr>
              <w:t>ouncil)</w:t>
            </w:r>
            <w:r w:rsidR="0096599E" w:rsidRPr="282A40C8">
              <w:rPr>
                <w:rFonts w:ascii="Arial" w:hAnsi="Arial" w:cs="Arial"/>
                <w:color w:val="0D0D0D" w:themeColor="text1" w:themeTint="F2"/>
                <w:lang w:val="en-GB"/>
              </w:rPr>
              <w:t>.</w:t>
            </w:r>
            <w:r w:rsidRPr="282A40C8">
              <w:rPr>
                <w:rFonts w:ascii="Arial" w:hAnsi="Arial" w:cs="Arial"/>
                <w:color w:val="0D0D0D" w:themeColor="text1" w:themeTint="F2"/>
                <w:lang w:val="en-GB"/>
              </w:rPr>
              <w:t xml:space="preserve">  The new fees have been published and everyone agreed to continue with this.  The new fees will be put onto the noticeboard in the cemetery and updated on the website.  Councillor McDowall mentioned that it might be worth looking into creating a memorial wall with plaques for the residents who have had their ashes either scattered or buried.</w:t>
            </w:r>
            <w:r w:rsidR="00C642C3" w:rsidRPr="282A40C8">
              <w:rPr>
                <w:rFonts w:ascii="Arial" w:hAnsi="Arial" w:cs="Arial"/>
                <w:color w:val="0D0D0D" w:themeColor="text1" w:themeTint="F2"/>
                <w:lang w:val="en-GB"/>
              </w:rPr>
              <w:t xml:space="preserve">  It was agreed to look at examples in other cemeteries and set this as a project for the coming year.</w:t>
            </w:r>
          </w:p>
          <w:p w14:paraId="5748DE13" w14:textId="3A9F0930" w:rsidR="00F7581F" w:rsidRPr="00885587" w:rsidRDefault="00F7581F" w:rsidP="00F7581F">
            <w:pPr>
              <w:numPr>
                <w:ilvl w:val="0"/>
                <w:numId w:val="35"/>
              </w:numPr>
              <w:jc w:val="both"/>
              <w:rPr>
                <w:rFonts w:ascii="Arial" w:hAnsi="Arial" w:cs="Arial"/>
                <w:b/>
                <w:bCs/>
                <w:color w:val="0D0D0D"/>
                <w:lang w:val="en-GB"/>
              </w:rPr>
            </w:pPr>
            <w:r w:rsidRPr="282A40C8">
              <w:rPr>
                <w:rFonts w:ascii="Arial" w:hAnsi="Arial" w:cs="Arial"/>
                <w:b/>
                <w:bCs/>
                <w:color w:val="0D0D0D" w:themeColor="text1" w:themeTint="F2"/>
                <w:lang w:val="en-GB"/>
              </w:rPr>
              <w:t xml:space="preserve">Appleby Fair – </w:t>
            </w:r>
            <w:r w:rsidRPr="282A40C8">
              <w:rPr>
                <w:rFonts w:ascii="Arial" w:hAnsi="Arial" w:cs="Arial"/>
                <w:color w:val="0D0D0D" w:themeColor="text1" w:themeTint="F2"/>
                <w:lang w:val="en-GB"/>
              </w:rPr>
              <w:t>The grass verges from Winton to Kirkby Stephen have been dug out and banked to help prevent the travellers from parking there during the fair.</w:t>
            </w:r>
            <w:r w:rsidRPr="282A40C8">
              <w:rPr>
                <w:rFonts w:ascii="Arial" w:hAnsi="Arial" w:cs="Arial"/>
                <w:b/>
                <w:bCs/>
                <w:color w:val="0D0D0D" w:themeColor="text1" w:themeTint="F2"/>
                <w:lang w:val="en-GB"/>
              </w:rPr>
              <w:t xml:space="preserve">  </w:t>
            </w:r>
            <w:r w:rsidR="00B36165" w:rsidRPr="00B53C84">
              <w:rPr>
                <w:rFonts w:ascii="Arial" w:hAnsi="Arial" w:cs="Arial"/>
                <w:color w:val="0D0D0D" w:themeColor="text1" w:themeTint="F2"/>
                <w:lang w:val="en-GB"/>
              </w:rPr>
              <w:t xml:space="preserve">Warcop </w:t>
            </w:r>
            <w:r w:rsidR="00B36165" w:rsidRPr="282A40C8">
              <w:rPr>
                <w:rFonts w:ascii="Arial" w:hAnsi="Arial" w:cs="Arial"/>
                <w:color w:val="0D0D0D" w:themeColor="text1" w:themeTint="F2"/>
                <w:lang w:val="en-GB"/>
              </w:rPr>
              <w:t xml:space="preserve">village green </w:t>
            </w:r>
            <w:r w:rsidR="00B36165" w:rsidRPr="00B53C84">
              <w:rPr>
                <w:rFonts w:ascii="Arial" w:hAnsi="Arial" w:cs="Arial"/>
                <w:color w:val="0D0D0D" w:themeColor="text1" w:themeTint="F2"/>
                <w:lang w:val="en-GB"/>
              </w:rPr>
              <w:t>will remain a holding area for bow-tops as in previous years</w:t>
            </w:r>
            <w:r w:rsidR="00B36165" w:rsidRPr="282A40C8">
              <w:rPr>
                <w:rFonts w:ascii="Arial" w:hAnsi="Arial" w:cs="Arial"/>
                <w:color w:val="0D0D0D" w:themeColor="text1" w:themeTint="F2"/>
                <w:lang w:val="en-GB"/>
              </w:rPr>
              <w:t xml:space="preserve">.  </w:t>
            </w:r>
            <w:r w:rsidRPr="282A40C8">
              <w:rPr>
                <w:rFonts w:ascii="Arial" w:hAnsi="Arial" w:cs="Arial"/>
                <w:color w:val="0D0D0D" w:themeColor="text1" w:themeTint="F2"/>
                <w:lang w:val="en-GB"/>
              </w:rPr>
              <w:t xml:space="preserve">The </w:t>
            </w:r>
            <w:r w:rsidR="00C642C3" w:rsidRPr="282A40C8">
              <w:rPr>
                <w:rFonts w:ascii="Arial" w:hAnsi="Arial" w:cs="Arial"/>
                <w:color w:val="0D0D0D" w:themeColor="text1" w:themeTint="F2"/>
                <w:lang w:val="en-GB"/>
              </w:rPr>
              <w:t xml:space="preserve">Chairman </w:t>
            </w:r>
            <w:r w:rsidRPr="282A40C8">
              <w:rPr>
                <w:rFonts w:ascii="Arial" w:hAnsi="Arial" w:cs="Arial"/>
                <w:color w:val="0D0D0D" w:themeColor="text1" w:themeTint="F2"/>
                <w:lang w:val="en-GB"/>
              </w:rPr>
              <w:t xml:space="preserve">handed out a list of </w:t>
            </w:r>
            <w:r w:rsidR="00C642C3" w:rsidRPr="282A40C8">
              <w:rPr>
                <w:rFonts w:ascii="Arial" w:hAnsi="Arial" w:cs="Arial"/>
                <w:color w:val="0D0D0D" w:themeColor="text1" w:themeTint="F2"/>
                <w:lang w:val="en-GB"/>
              </w:rPr>
              <w:t xml:space="preserve">preparatory work within the Parish </w:t>
            </w:r>
            <w:r w:rsidRPr="282A40C8">
              <w:rPr>
                <w:rFonts w:ascii="Arial" w:hAnsi="Arial" w:cs="Arial"/>
                <w:color w:val="0D0D0D" w:themeColor="text1" w:themeTint="F2"/>
                <w:lang w:val="en-GB"/>
              </w:rPr>
              <w:t>with dates when to put out the posts</w:t>
            </w:r>
            <w:r w:rsidR="00C642C3" w:rsidRPr="282A40C8">
              <w:rPr>
                <w:rFonts w:ascii="Arial" w:hAnsi="Arial" w:cs="Arial"/>
                <w:color w:val="0D0D0D" w:themeColor="text1" w:themeTint="F2"/>
                <w:lang w:val="en-GB"/>
              </w:rPr>
              <w:t xml:space="preserve"> &amp; wire</w:t>
            </w:r>
            <w:r w:rsidRPr="282A40C8">
              <w:rPr>
                <w:rFonts w:ascii="Arial" w:hAnsi="Arial" w:cs="Arial"/>
                <w:color w:val="0D0D0D" w:themeColor="text1" w:themeTint="F2"/>
                <w:lang w:val="en-GB"/>
              </w:rPr>
              <w:t xml:space="preserve">, </w:t>
            </w:r>
            <w:r w:rsidR="00C642C3" w:rsidRPr="282A40C8">
              <w:rPr>
                <w:rFonts w:ascii="Arial" w:hAnsi="Arial" w:cs="Arial"/>
                <w:color w:val="0D0D0D" w:themeColor="text1" w:themeTint="F2"/>
                <w:lang w:val="en-GB"/>
              </w:rPr>
              <w:t xml:space="preserve">and remove the </w:t>
            </w:r>
            <w:r w:rsidRPr="282A40C8">
              <w:rPr>
                <w:rFonts w:ascii="Arial" w:hAnsi="Arial" w:cs="Arial"/>
                <w:color w:val="0D0D0D" w:themeColor="text1" w:themeTint="F2"/>
                <w:lang w:val="en-GB"/>
              </w:rPr>
              <w:t>seats etc.</w:t>
            </w:r>
            <w:r w:rsidR="00B36165" w:rsidRPr="282A40C8">
              <w:rPr>
                <w:rFonts w:ascii="Arial" w:hAnsi="Arial" w:cs="Arial"/>
                <w:color w:val="0D0D0D" w:themeColor="text1" w:themeTint="F2"/>
                <w:lang w:val="en-GB"/>
              </w:rPr>
              <w:t xml:space="preserve">  Councillor Deighton agreed to install the posts and coordinate with Colin Harrison for moving the wire fencing from the store and its erection.</w:t>
            </w:r>
            <w:r w:rsidRPr="282A40C8">
              <w:rPr>
                <w:rFonts w:ascii="Arial" w:hAnsi="Arial" w:cs="Arial"/>
                <w:color w:val="0D0D0D" w:themeColor="text1" w:themeTint="F2"/>
                <w:lang w:val="en-GB"/>
              </w:rPr>
              <w:t xml:space="preserve">  The </w:t>
            </w:r>
            <w:r w:rsidR="00C642C3" w:rsidRPr="282A40C8">
              <w:rPr>
                <w:rFonts w:ascii="Arial" w:hAnsi="Arial" w:cs="Arial"/>
                <w:color w:val="0D0D0D" w:themeColor="text1" w:themeTint="F2"/>
                <w:lang w:val="en-GB"/>
              </w:rPr>
              <w:t xml:space="preserve">Chairman </w:t>
            </w:r>
            <w:r w:rsidRPr="282A40C8">
              <w:rPr>
                <w:rFonts w:ascii="Arial" w:hAnsi="Arial" w:cs="Arial"/>
                <w:color w:val="0D0D0D" w:themeColor="text1" w:themeTint="F2"/>
                <w:lang w:val="en-GB"/>
              </w:rPr>
              <w:t xml:space="preserve">has </w:t>
            </w:r>
            <w:r w:rsidR="00B36165" w:rsidRPr="282A40C8">
              <w:rPr>
                <w:rFonts w:ascii="Arial" w:hAnsi="Arial" w:cs="Arial"/>
                <w:color w:val="0D0D0D" w:themeColor="text1" w:themeTint="F2"/>
                <w:lang w:val="en-GB"/>
              </w:rPr>
              <w:t>arranged with</w:t>
            </w:r>
            <w:r w:rsidRPr="282A40C8">
              <w:rPr>
                <w:rFonts w:ascii="Arial" w:hAnsi="Arial" w:cs="Arial"/>
                <w:color w:val="0D0D0D" w:themeColor="text1" w:themeTint="F2"/>
                <w:lang w:val="en-GB"/>
              </w:rPr>
              <w:t xml:space="preserve"> W&amp;F </w:t>
            </w:r>
            <w:r w:rsidR="00B36165" w:rsidRPr="282A40C8">
              <w:rPr>
                <w:rFonts w:ascii="Arial" w:hAnsi="Arial" w:cs="Arial"/>
                <w:color w:val="0D0D0D" w:themeColor="text1" w:themeTint="F2"/>
                <w:lang w:val="en-GB"/>
              </w:rPr>
              <w:t>that</w:t>
            </w:r>
            <w:r w:rsidRPr="282A40C8">
              <w:rPr>
                <w:rFonts w:ascii="Arial" w:hAnsi="Arial" w:cs="Arial"/>
                <w:color w:val="0D0D0D" w:themeColor="text1" w:themeTint="F2"/>
                <w:lang w:val="en-GB"/>
              </w:rPr>
              <w:t xml:space="preserve"> the </w:t>
            </w:r>
            <w:r w:rsidR="00EC367F" w:rsidRPr="282A40C8">
              <w:rPr>
                <w:rFonts w:ascii="Arial" w:hAnsi="Arial" w:cs="Arial"/>
                <w:color w:val="0D0D0D" w:themeColor="text1" w:themeTint="F2"/>
                <w:lang w:val="en-GB"/>
              </w:rPr>
              <w:t>Portaloo</w:t>
            </w:r>
            <w:r w:rsidRPr="282A40C8">
              <w:rPr>
                <w:rFonts w:ascii="Arial" w:hAnsi="Arial" w:cs="Arial"/>
                <w:color w:val="0D0D0D" w:themeColor="text1" w:themeTint="F2"/>
                <w:lang w:val="en-GB"/>
              </w:rPr>
              <w:t xml:space="preserve"> </w:t>
            </w:r>
            <w:r w:rsidR="00B36165" w:rsidRPr="282A40C8">
              <w:rPr>
                <w:rFonts w:ascii="Arial" w:hAnsi="Arial" w:cs="Arial"/>
                <w:color w:val="0D0D0D" w:themeColor="text1" w:themeTint="F2"/>
                <w:lang w:val="en-GB"/>
              </w:rPr>
              <w:t xml:space="preserve">be delivered </w:t>
            </w:r>
            <w:r w:rsidRPr="282A40C8">
              <w:rPr>
                <w:rFonts w:ascii="Arial" w:hAnsi="Arial" w:cs="Arial"/>
                <w:color w:val="0D0D0D" w:themeColor="text1" w:themeTint="F2"/>
                <w:lang w:val="en-GB"/>
              </w:rPr>
              <w:t xml:space="preserve">earlier than last year as it </w:t>
            </w:r>
            <w:r w:rsidR="00B36165" w:rsidRPr="282A40C8">
              <w:rPr>
                <w:rFonts w:ascii="Arial" w:hAnsi="Arial" w:cs="Arial"/>
                <w:color w:val="0D0D0D" w:themeColor="text1" w:themeTint="F2"/>
                <w:lang w:val="en-GB"/>
              </w:rPr>
              <w:t xml:space="preserve">only </w:t>
            </w:r>
            <w:r w:rsidRPr="282A40C8">
              <w:rPr>
                <w:rFonts w:ascii="Arial" w:hAnsi="Arial" w:cs="Arial"/>
                <w:color w:val="0D0D0D" w:themeColor="text1" w:themeTint="F2"/>
                <w:lang w:val="en-GB"/>
              </w:rPr>
              <w:t xml:space="preserve">arrived </w:t>
            </w:r>
            <w:r w:rsidR="00B36165" w:rsidRPr="282A40C8">
              <w:rPr>
                <w:rFonts w:ascii="Arial" w:hAnsi="Arial" w:cs="Arial"/>
                <w:color w:val="0D0D0D" w:themeColor="text1" w:themeTint="F2"/>
                <w:lang w:val="en-GB"/>
              </w:rPr>
              <w:t xml:space="preserve">some days </w:t>
            </w:r>
            <w:r w:rsidRPr="282A40C8">
              <w:rPr>
                <w:rFonts w:ascii="Arial" w:hAnsi="Arial" w:cs="Arial"/>
                <w:color w:val="0D0D0D" w:themeColor="text1" w:themeTint="F2"/>
                <w:lang w:val="en-GB"/>
              </w:rPr>
              <w:t xml:space="preserve">after the travellers </w:t>
            </w:r>
            <w:r w:rsidR="00B36165" w:rsidRPr="282A40C8">
              <w:rPr>
                <w:rFonts w:ascii="Arial" w:hAnsi="Arial" w:cs="Arial"/>
                <w:color w:val="0D0D0D" w:themeColor="text1" w:themeTint="F2"/>
                <w:lang w:val="en-GB"/>
              </w:rPr>
              <w:lastRenderedPageBreak/>
              <w:t xml:space="preserve">had </w:t>
            </w:r>
            <w:r w:rsidRPr="282A40C8">
              <w:rPr>
                <w:rFonts w:ascii="Arial" w:hAnsi="Arial" w:cs="Arial"/>
                <w:color w:val="0D0D0D" w:themeColor="text1" w:themeTint="F2"/>
                <w:lang w:val="en-GB"/>
              </w:rPr>
              <w:t xml:space="preserve">arrived.  The stone boulders across the cemetery lane also need moving closer on to the road.  </w:t>
            </w:r>
            <w:r w:rsidR="00B36165" w:rsidRPr="282A40C8">
              <w:rPr>
                <w:rFonts w:ascii="Arial" w:hAnsi="Arial" w:cs="Arial"/>
                <w:color w:val="0D0D0D" w:themeColor="text1" w:themeTint="F2"/>
                <w:lang w:val="en-GB"/>
              </w:rPr>
              <w:t>Councillor Deighton agreed</w:t>
            </w:r>
            <w:r w:rsidRPr="282A40C8">
              <w:rPr>
                <w:rFonts w:ascii="Arial" w:hAnsi="Arial" w:cs="Arial"/>
                <w:color w:val="0D0D0D" w:themeColor="text1" w:themeTint="F2"/>
                <w:lang w:val="en-GB"/>
              </w:rPr>
              <w:t xml:space="preserve"> to ask the railway committee if the </w:t>
            </w:r>
            <w:r w:rsidR="00C642C3" w:rsidRPr="282A40C8">
              <w:rPr>
                <w:rFonts w:ascii="Arial" w:hAnsi="Arial" w:cs="Arial"/>
                <w:color w:val="0D0D0D" w:themeColor="text1" w:themeTint="F2"/>
                <w:lang w:val="en-GB"/>
              </w:rPr>
              <w:t xml:space="preserve">Parish Council </w:t>
            </w:r>
            <w:r w:rsidRPr="282A40C8">
              <w:rPr>
                <w:rFonts w:ascii="Arial" w:hAnsi="Arial" w:cs="Arial"/>
                <w:color w:val="0D0D0D" w:themeColor="text1" w:themeTint="F2"/>
                <w:lang w:val="en-GB"/>
              </w:rPr>
              <w:t xml:space="preserve">can use the sleepers again </w:t>
            </w:r>
            <w:r w:rsidR="00B36165" w:rsidRPr="282A40C8">
              <w:rPr>
                <w:rFonts w:ascii="Arial" w:hAnsi="Arial" w:cs="Arial"/>
                <w:color w:val="0D0D0D" w:themeColor="text1" w:themeTint="F2"/>
                <w:lang w:val="en-GB"/>
              </w:rPr>
              <w:t xml:space="preserve">and </w:t>
            </w:r>
            <w:r w:rsidRPr="282A40C8">
              <w:rPr>
                <w:rFonts w:ascii="Arial" w:hAnsi="Arial" w:cs="Arial"/>
                <w:color w:val="0D0D0D" w:themeColor="text1" w:themeTint="F2"/>
                <w:lang w:val="en-GB"/>
              </w:rPr>
              <w:t xml:space="preserve">to put </w:t>
            </w:r>
            <w:r w:rsidR="00B36165" w:rsidRPr="282A40C8">
              <w:rPr>
                <w:rFonts w:ascii="Arial" w:hAnsi="Arial" w:cs="Arial"/>
                <w:color w:val="0D0D0D" w:themeColor="text1" w:themeTint="F2"/>
                <w:lang w:val="en-GB"/>
              </w:rPr>
              <w:t xml:space="preserve">them </w:t>
            </w:r>
            <w:r w:rsidRPr="282A40C8">
              <w:rPr>
                <w:rFonts w:ascii="Arial" w:hAnsi="Arial" w:cs="Arial"/>
                <w:color w:val="0D0D0D" w:themeColor="text1" w:themeTint="F2"/>
                <w:lang w:val="en-GB"/>
              </w:rPr>
              <w:t xml:space="preserve">along </w:t>
            </w:r>
            <w:r w:rsidR="00EC367F" w:rsidRPr="282A40C8">
              <w:rPr>
                <w:rFonts w:ascii="Arial" w:hAnsi="Arial" w:cs="Arial"/>
                <w:color w:val="0D0D0D" w:themeColor="text1" w:themeTint="F2"/>
                <w:lang w:val="en-GB"/>
              </w:rPr>
              <w:t>Beckside</w:t>
            </w:r>
            <w:r w:rsidR="00B36165" w:rsidRPr="282A40C8">
              <w:rPr>
                <w:rFonts w:ascii="Arial" w:hAnsi="Arial" w:cs="Arial"/>
                <w:color w:val="0D0D0D" w:themeColor="text1" w:themeTint="F2"/>
                <w:lang w:val="en-GB"/>
              </w:rPr>
              <w:t xml:space="preserve"> to prevent parking in the lay-by</w:t>
            </w:r>
            <w:r w:rsidR="00885587" w:rsidRPr="282A40C8">
              <w:rPr>
                <w:rFonts w:ascii="Arial" w:hAnsi="Arial" w:cs="Arial"/>
                <w:color w:val="0D0D0D" w:themeColor="text1" w:themeTint="F2"/>
                <w:lang w:val="en-GB"/>
              </w:rPr>
              <w:t>.</w:t>
            </w:r>
          </w:p>
          <w:p w14:paraId="46A7BD22" w14:textId="13CDC8BC" w:rsidR="00885587" w:rsidRPr="00885587" w:rsidRDefault="00885587" w:rsidP="00F7581F">
            <w:pPr>
              <w:numPr>
                <w:ilvl w:val="0"/>
                <w:numId w:val="35"/>
              </w:numPr>
              <w:jc w:val="both"/>
              <w:rPr>
                <w:rFonts w:ascii="Arial" w:hAnsi="Arial" w:cs="Arial"/>
                <w:b/>
                <w:bCs/>
                <w:color w:val="0D0D0D"/>
                <w:lang w:val="en-GB"/>
              </w:rPr>
            </w:pPr>
            <w:r w:rsidRPr="282A40C8">
              <w:rPr>
                <w:rFonts w:ascii="Arial" w:hAnsi="Arial" w:cs="Arial"/>
                <w:b/>
                <w:bCs/>
                <w:color w:val="0D0D0D" w:themeColor="text1" w:themeTint="F2"/>
                <w:lang w:val="en-GB"/>
              </w:rPr>
              <w:t xml:space="preserve">Rush bearing donation – </w:t>
            </w:r>
            <w:r w:rsidRPr="282A40C8">
              <w:rPr>
                <w:rFonts w:ascii="Arial" w:hAnsi="Arial" w:cs="Arial"/>
                <w:color w:val="0D0D0D" w:themeColor="text1" w:themeTint="F2"/>
                <w:lang w:val="en-GB"/>
              </w:rPr>
              <w:t xml:space="preserve">A request for the usual donation of £250 has been </w:t>
            </w:r>
            <w:r w:rsidR="00B36165" w:rsidRPr="282A40C8">
              <w:rPr>
                <w:rFonts w:ascii="Arial" w:hAnsi="Arial" w:cs="Arial"/>
                <w:color w:val="0D0D0D" w:themeColor="text1" w:themeTint="F2"/>
                <w:lang w:val="en-GB"/>
              </w:rPr>
              <w:t>received</w:t>
            </w:r>
            <w:r w:rsidRPr="282A40C8">
              <w:rPr>
                <w:rFonts w:ascii="Arial" w:hAnsi="Arial" w:cs="Arial"/>
                <w:color w:val="0D0D0D" w:themeColor="text1" w:themeTint="F2"/>
                <w:lang w:val="en-GB"/>
              </w:rPr>
              <w:t xml:space="preserve">.  This was agreed by </w:t>
            </w:r>
            <w:r w:rsidR="00B36165" w:rsidRPr="282A40C8">
              <w:rPr>
                <w:rFonts w:ascii="Arial" w:hAnsi="Arial" w:cs="Arial"/>
                <w:color w:val="0D0D0D" w:themeColor="text1" w:themeTint="F2"/>
                <w:lang w:val="en-GB"/>
              </w:rPr>
              <w:t>all Councillors</w:t>
            </w:r>
            <w:r w:rsidRPr="282A40C8">
              <w:rPr>
                <w:rFonts w:ascii="Arial" w:hAnsi="Arial" w:cs="Arial"/>
                <w:color w:val="0D0D0D" w:themeColor="text1" w:themeTint="F2"/>
                <w:lang w:val="en-GB"/>
              </w:rPr>
              <w:t>.</w:t>
            </w:r>
          </w:p>
          <w:p w14:paraId="3D428E2C" w14:textId="670CEE44" w:rsidR="00885587" w:rsidRPr="00885587" w:rsidRDefault="00885587" w:rsidP="00F7581F">
            <w:pPr>
              <w:numPr>
                <w:ilvl w:val="0"/>
                <w:numId w:val="35"/>
              </w:numPr>
              <w:jc w:val="both"/>
              <w:rPr>
                <w:rFonts w:ascii="Arial" w:hAnsi="Arial" w:cs="Arial"/>
                <w:b/>
                <w:bCs/>
                <w:color w:val="0D0D0D"/>
                <w:lang w:val="en-GB"/>
              </w:rPr>
            </w:pPr>
            <w:r w:rsidRPr="282A40C8">
              <w:rPr>
                <w:rFonts w:ascii="Arial" w:hAnsi="Arial" w:cs="Arial"/>
                <w:b/>
                <w:bCs/>
                <w:color w:val="0D0D0D" w:themeColor="text1" w:themeTint="F2"/>
                <w:lang w:val="en-GB"/>
              </w:rPr>
              <w:t xml:space="preserve">D Day Celebrations – </w:t>
            </w:r>
            <w:r w:rsidRPr="282A40C8">
              <w:rPr>
                <w:rFonts w:ascii="Arial" w:hAnsi="Arial" w:cs="Arial"/>
                <w:color w:val="0D0D0D" w:themeColor="text1" w:themeTint="F2"/>
                <w:lang w:val="en-GB"/>
              </w:rPr>
              <w:t xml:space="preserve">The </w:t>
            </w:r>
            <w:r w:rsidR="00C642C3" w:rsidRPr="282A40C8">
              <w:rPr>
                <w:rFonts w:ascii="Arial" w:hAnsi="Arial" w:cs="Arial"/>
                <w:color w:val="0D0D0D" w:themeColor="text1" w:themeTint="F2"/>
                <w:lang w:val="en-GB"/>
              </w:rPr>
              <w:t xml:space="preserve">Chairman reported that a commemorative </w:t>
            </w:r>
            <w:r w:rsidRPr="282A40C8">
              <w:rPr>
                <w:rFonts w:ascii="Arial" w:hAnsi="Arial" w:cs="Arial"/>
                <w:color w:val="0D0D0D" w:themeColor="text1" w:themeTint="F2"/>
                <w:lang w:val="en-GB"/>
              </w:rPr>
              <w:t xml:space="preserve">flag </w:t>
            </w:r>
            <w:r w:rsidR="00C642C3" w:rsidRPr="282A40C8">
              <w:rPr>
                <w:rFonts w:ascii="Arial" w:hAnsi="Arial" w:cs="Arial"/>
                <w:color w:val="0D0D0D" w:themeColor="text1" w:themeTint="F2"/>
                <w:lang w:val="en-GB"/>
              </w:rPr>
              <w:t xml:space="preserve">has been purchased </w:t>
            </w:r>
            <w:r w:rsidRPr="282A40C8">
              <w:rPr>
                <w:rFonts w:ascii="Arial" w:hAnsi="Arial" w:cs="Arial"/>
                <w:color w:val="0D0D0D" w:themeColor="text1" w:themeTint="F2"/>
                <w:lang w:val="en-GB"/>
              </w:rPr>
              <w:t xml:space="preserve">which will be </w:t>
            </w:r>
            <w:r w:rsidR="00C642C3" w:rsidRPr="282A40C8">
              <w:rPr>
                <w:rFonts w:ascii="Arial" w:hAnsi="Arial" w:cs="Arial"/>
                <w:color w:val="0D0D0D" w:themeColor="text1" w:themeTint="F2"/>
                <w:lang w:val="en-GB"/>
              </w:rPr>
              <w:t xml:space="preserve">flown on the flagpole </w:t>
            </w:r>
            <w:r w:rsidRPr="282A40C8">
              <w:rPr>
                <w:rFonts w:ascii="Arial" w:hAnsi="Arial" w:cs="Arial"/>
                <w:color w:val="0D0D0D" w:themeColor="text1" w:themeTint="F2"/>
                <w:lang w:val="en-GB"/>
              </w:rPr>
              <w:t>from the 6</w:t>
            </w:r>
            <w:r w:rsidRPr="282A40C8">
              <w:rPr>
                <w:rFonts w:ascii="Arial" w:hAnsi="Arial" w:cs="Arial"/>
                <w:color w:val="0D0D0D" w:themeColor="text1" w:themeTint="F2"/>
                <w:vertAlign w:val="superscript"/>
                <w:lang w:val="en-GB"/>
              </w:rPr>
              <w:t>th</w:t>
            </w:r>
            <w:r w:rsidRPr="282A40C8">
              <w:rPr>
                <w:rFonts w:ascii="Arial" w:hAnsi="Arial" w:cs="Arial"/>
                <w:color w:val="0D0D0D" w:themeColor="text1" w:themeTint="F2"/>
                <w:lang w:val="en-GB"/>
              </w:rPr>
              <w:t xml:space="preserve"> June 2024.  The chairman will ask the MOD if they </w:t>
            </w:r>
            <w:r w:rsidR="00C642C3" w:rsidRPr="282A40C8">
              <w:rPr>
                <w:rFonts w:ascii="Arial" w:hAnsi="Arial" w:cs="Arial"/>
                <w:color w:val="0D0D0D" w:themeColor="text1" w:themeTint="F2"/>
                <w:lang w:val="en-GB"/>
              </w:rPr>
              <w:t xml:space="preserve">are considering any activities and </w:t>
            </w:r>
            <w:r w:rsidRPr="282A40C8">
              <w:rPr>
                <w:rFonts w:ascii="Arial" w:hAnsi="Arial" w:cs="Arial"/>
                <w:color w:val="0D0D0D" w:themeColor="text1" w:themeTint="F2"/>
                <w:lang w:val="en-GB"/>
              </w:rPr>
              <w:t>would consider putting up a beacon up onto the range as this is the highest point in the parish.</w:t>
            </w:r>
          </w:p>
          <w:p w14:paraId="5997CC1D" w14:textId="77777777" w:rsidR="00885587" w:rsidRPr="00F7581F" w:rsidRDefault="00885587" w:rsidP="00885587">
            <w:pPr>
              <w:ind w:left="360"/>
              <w:jc w:val="both"/>
              <w:rPr>
                <w:rFonts w:ascii="Arial" w:hAnsi="Arial" w:cs="Arial"/>
                <w:b/>
                <w:bCs/>
                <w:color w:val="0D0D0D"/>
                <w:lang w:val="en-GB"/>
              </w:rPr>
            </w:pPr>
          </w:p>
          <w:p w14:paraId="110FFD37" w14:textId="77777777" w:rsidR="00F7581F" w:rsidRPr="00F7581F" w:rsidRDefault="00F7581F" w:rsidP="00F7581F">
            <w:pPr>
              <w:jc w:val="both"/>
              <w:rPr>
                <w:rFonts w:ascii="Arial" w:hAnsi="Arial" w:cs="Arial"/>
                <w:b/>
                <w:bCs/>
                <w:color w:val="0D0D0D"/>
                <w:lang w:val="en-GB"/>
              </w:rPr>
            </w:pPr>
          </w:p>
        </w:tc>
        <w:tc>
          <w:tcPr>
            <w:tcW w:w="1297" w:type="dxa"/>
            <w:shd w:val="clear" w:color="auto" w:fill="auto"/>
          </w:tcPr>
          <w:p w14:paraId="6B699379" w14:textId="77777777" w:rsidR="009858A5" w:rsidRPr="00161A74" w:rsidRDefault="009858A5" w:rsidP="00E94ED3">
            <w:pPr>
              <w:jc w:val="both"/>
              <w:rPr>
                <w:rFonts w:ascii="Arial" w:hAnsi="Arial" w:cs="Arial"/>
                <w:bCs/>
                <w:lang w:val="en-GB"/>
              </w:rPr>
            </w:pPr>
          </w:p>
          <w:p w14:paraId="3FE9F23F" w14:textId="77777777" w:rsidR="00137884" w:rsidRPr="00161A74" w:rsidRDefault="00137884" w:rsidP="00E94ED3">
            <w:pPr>
              <w:jc w:val="both"/>
              <w:rPr>
                <w:rFonts w:ascii="Arial" w:hAnsi="Arial" w:cs="Arial"/>
                <w:bCs/>
                <w:lang w:val="en-GB"/>
              </w:rPr>
            </w:pPr>
          </w:p>
          <w:p w14:paraId="1F72F646" w14:textId="77777777" w:rsidR="00D03AAC" w:rsidRPr="00161A74" w:rsidRDefault="00D03AAC" w:rsidP="00D03AAC">
            <w:pPr>
              <w:jc w:val="center"/>
              <w:rPr>
                <w:rFonts w:ascii="Arial" w:hAnsi="Arial" w:cs="Arial"/>
                <w:bCs/>
                <w:lang w:val="en-GB"/>
              </w:rPr>
            </w:pPr>
          </w:p>
          <w:p w14:paraId="08CE6F91" w14:textId="77777777" w:rsidR="00D03AAC" w:rsidRPr="00161A74" w:rsidRDefault="00D03AAC" w:rsidP="00D03AAC">
            <w:pPr>
              <w:jc w:val="center"/>
              <w:rPr>
                <w:rFonts w:ascii="Arial" w:hAnsi="Arial" w:cs="Arial"/>
                <w:bCs/>
                <w:lang w:val="en-GB"/>
              </w:rPr>
            </w:pPr>
          </w:p>
          <w:p w14:paraId="61CDCEAD" w14:textId="77777777" w:rsidR="00D03AAC" w:rsidRPr="00161A74" w:rsidRDefault="00D03AAC" w:rsidP="00D03AAC">
            <w:pPr>
              <w:jc w:val="center"/>
              <w:rPr>
                <w:rFonts w:ascii="Arial" w:hAnsi="Arial" w:cs="Arial"/>
                <w:bCs/>
                <w:lang w:val="en-GB"/>
              </w:rPr>
            </w:pPr>
          </w:p>
          <w:p w14:paraId="6BB9E253" w14:textId="77777777" w:rsidR="00F36567" w:rsidRPr="00161A74" w:rsidRDefault="00F36567" w:rsidP="00D03AAC">
            <w:pPr>
              <w:jc w:val="center"/>
              <w:rPr>
                <w:rFonts w:ascii="Arial" w:hAnsi="Arial" w:cs="Arial"/>
                <w:bCs/>
                <w:lang w:val="en-GB"/>
              </w:rPr>
            </w:pPr>
          </w:p>
          <w:p w14:paraId="23DE523C" w14:textId="77777777" w:rsidR="00F36567" w:rsidRPr="00161A74" w:rsidRDefault="00F36567" w:rsidP="00D03AAC">
            <w:pPr>
              <w:jc w:val="center"/>
              <w:rPr>
                <w:rFonts w:ascii="Arial" w:hAnsi="Arial" w:cs="Arial"/>
                <w:bCs/>
                <w:lang w:val="en-GB"/>
              </w:rPr>
            </w:pPr>
          </w:p>
          <w:p w14:paraId="52E56223" w14:textId="77777777" w:rsidR="00F36567" w:rsidRPr="00161A74" w:rsidRDefault="00F36567" w:rsidP="00D03AAC">
            <w:pPr>
              <w:jc w:val="center"/>
              <w:rPr>
                <w:rFonts w:ascii="Arial" w:hAnsi="Arial" w:cs="Arial"/>
                <w:bCs/>
                <w:lang w:val="en-GB"/>
              </w:rPr>
            </w:pPr>
          </w:p>
          <w:p w14:paraId="07547A01" w14:textId="77777777" w:rsidR="00F36567" w:rsidRPr="00161A74" w:rsidRDefault="00F36567" w:rsidP="00D03AAC">
            <w:pPr>
              <w:jc w:val="center"/>
              <w:rPr>
                <w:rFonts w:ascii="Arial" w:hAnsi="Arial" w:cs="Arial"/>
                <w:bCs/>
                <w:lang w:val="en-GB"/>
              </w:rPr>
            </w:pPr>
          </w:p>
          <w:p w14:paraId="6537F28F" w14:textId="77777777" w:rsidR="000D24F6" w:rsidRPr="00161A74" w:rsidRDefault="000D24F6" w:rsidP="00D03AAC">
            <w:pPr>
              <w:jc w:val="center"/>
              <w:rPr>
                <w:rFonts w:ascii="Arial" w:hAnsi="Arial" w:cs="Arial"/>
                <w:bCs/>
                <w:lang w:val="en-GB"/>
              </w:rPr>
            </w:pPr>
          </w:p>
          <w:p w14:paraId="6DFB9E20" w14:textId="77777777" w:rsidR="00501A85" w:rsidRPr="00161A74" w:rsidRDefault="00501A85" w:rsidP="00D03AAC">
            <w:pPr>
              <w:jc w:val="center"/>
              <w:rPr>
                <w:rFonts w:ascii="Arial" w:hAnsi="Arial" w:cs="Arial"/>
                <w:bCs/>
                <w:lang w:val="en-GB"/>
              </w:rPr>
            </w:pPr>
          </w:p>
          <w:p w14:paraId="70DF9E56" w14:textId="77777777" w:rsidR="00501A85" w:rsidRPr="00161A74" w:rsidRDefault="00501A85" w:rsidP="00D03AAC">
            <w:pPr>
              <w:jc w:val="center"/>
              <w:rPr>
                <w:rFonts w:ascii="Arial" w:hAnsi="Arial" w:cs="Arial"/>
                <w:bCs/>
                <w:lang w:val="en-GB"/>
              </w:rPr>
            </w:pPr>
          </w:p>
          <w:p w14:paraId="7F95F668" w14:textId="77777777" w:rsidR="00501A85" w:rsidRPr="00161A74" w:rsidRDefault="00C642C3" w:rsidP="282A40C8">
            <w:pPr>
              <w:jc w:val="center"/>
              <w:rPr>
                <w:rFonts w:ascii="Arial" w:hAnsi="Arial" w:cs="Arial"/>
                <w:lang w:val="en-GB"/>
              </w:rPr>
            </w:pPr>
            <w:r w:rsidRPr="282A40C8">
              <w:rPr>
                <w:rFonts w:ascii="Arial" w:hAnsi="Arial" w:cs="Arial"/>
                <w:lang w:val="en-GB"/>
              </w:rPr>
              <w:t>All</w:t>
            </w:r>
          </w:p>
          <w:p w14:paraId="44E871BC" w14:textId="77777777" w:rsidR="00501A85" w:rsidRDefault="00501A85" w:rsidP="282A40C8">
            <w:pPr>
              <w:jc w:val="center"/>
              <w:rPr>
                <w:rFonts w:ascii="Arial" w:hAnsi="Arial" w:cs="Arial"/>
                <w:lang w:val="en-GB"/>
              </w:rPr>
            </w:pPr>
          </w:p>
          <w:p w14:paraId="144A5D23" w14:textId="77777777" w:rsidR="00C11798" w:rsidRDefault="00C11798" w:rsidP="282A40C8">
            <w:pPr>
              <w:jc w:val="center"/>
              <w:rPr>
                <w:rFonts w:ascii="Arial" w:hAnsi="Arial" w:cs="Arial"/>
                <w:lang w:val="en-GB"/>
              </w:rPr>
            </w:pPr>
          </w:p>
          <w:p w14:paraId="738610EB" w14:textId="77777777" w:rsidR="00C11798" w:rsidRPr="00161A74" w:rsidRDefault="00C11798" w:rsidP="00D03AAC">
            <w:pPr>
              <w:jc w:val="center"/>
              <w:rPr>
                <w:rFonts w:ascii="Arial" w:hAnsi="Arial" w:cs="Arial"/>
                <w:bCs/>
                <w:lang w:val="en-GB"/>
              </w:rPr>
            </w:pPr>
          </w:p>
          <w:p w14:paraId="5A87578E" w14:textId="01AB4121" w:rsidR="000D24F6" w:rsidRPr="00161A74" w:rsidRDefault="00F7581F" w:rsidP="282A40C8">
            <w:pPr>
              <w:jc w:val="center"/>
              <w:rPr>
                <w:rFonts w:ascii="Arial" w:hAnsi="Arial" w:cs="Arial"/>
                <w:lang w:val="en-GB"/>
              </w:rPr>
            </w:pPr>
            <w:r w:rsidRPr="282A40C8">
              <w:rPr>
                <w:rFonts w:ascii="Arial" w:hAnsi="Arial" w:cs="Arial"/>
                <w:lang w:val="en-GB"/>
              </w:rPr>
              <w:t>HS</w:t>
            </w:r>
            <w:r w:rsidR="00C11798" w:rsidRPr="282A40C8">
              <w:rPr>
                <w:rFonts w:ascii="Arial" w:hAnsi="Arial" w:cs="Arial"/>
                <w:lang w:val="en-GB"/>
              </w:rPr>
              <w:t>/</w:t>
            </w:r>
            <w:r w:rsidR="00C233DE" w:rsidRPr="282A40C8">
              <w:rPr>
                <w:rFonts w:ascii="Arial" w:hAnsi="Arial" w:cs="Arial"/>
                <w:lang w:val="en-GB"/>
              </w:rPr>
              <w:t>NM</w:t>
            </w:r>
          </w:p>
          <w:p w14:paraId="637805D2" w14:textId="77777777" w:rsidR="000D24F6" w:rsidRPr="00161A74" w:rsidRDefault="000D24F6" w:rsidP="00D03AAC">
            <w:pPr>
              <w:jc w:val="center"/>
              <w:rPr>
                <w:rFonts w:ascii="Arial" w:hAnsi="Arial" w:cs="Arial"/>
                <w:bCs/>
                <w:lang w:val="en-GB"/>
              </w:rPr>
            </w:pPr>
          </w:p>
          <w:p w14:paraId="463F29E8" w14:textId="77777777" w:rsidR="000D24F6" w:rsidRPr="00161A74" w:rsidRDefault="000D24F6" w:rsidP="00D03AAC">
            <w:pPr>
              <w:jc w:val="center"/>
              <w:rPr>
                <w:rFonts w:ascii="Arial" w:hAnsi="Arial" w:cs="Arial"/>
                <w:bCs/>
                <w:lang w:val="en-GB"/>
              </w:rPr>
            </w:pPr>
          </w:p>
          <w:p w14:paraId="3B7B4B86" w14:textId="77777777" w:rsidR="001B27C7" w:rsidRPr="00161A74" w:rsidRDefault="001B27C7" w:rsidP="00D03AAC">
            <w:pPr>
              <w:jc w:val="center"/>
              <w:rPr>
                <w:rFonts w:ascii="Arial" w:hAnsi="Arial" w:cs="Arial"/>
                <w:bCs/>
                <w:lang w:val="en-GB"/>
              </w:rPr>
            </w:pPr>
          </w:p>
          <w:p w14:paraId="3A0FF5F2" w14:textId="77777777" w:rsidR="001B27C7" w:rsidRPr="00161A74" w:rsidRDefault="001B27C7" w:rsidP="00D03AAC">
            <w:pPr>
              <w:jc w:val="center"/>
              <w:rPr>
                <w:rFonts w:ascii="Arial" w:hAnsi="Arial" w:cs="Arial"/>
                <w:bCs/>
                <w:lang w:val="en-GB"/>
              </w:rPr>
            </w:pPr>
          </w:p>
          <w:p w14:paraId="5630AD66" w14:textId="77777777" w:rsidR="001B27C7" w:rsidRPr="00161A74" w:rsidRDefault="001B27C7" w:rsidP="00D03AAC">
            <w:pPr>
              <w:jc w:val="center"/>
              <w:rPr>
                <w:rFonts w:ascii="Arial" w:hAnsi="Arial" w:cs="Arial"/>
                <w:bCs/>
                <w:lang w:val="en-GB"/>
              </w:rPr>
            </w:pPr>
          </w:p>
          <w:p w14:paraId="61829076" w14:textId="77777777" w:rsidR="00501A85" w:rsidRPr="00161A74" w:rsidRDefault="00501A85" w:rsidP="00D03AAC">
            <w:pPr>
              <w:jc w:val="center"/>
              <w:rPr>
                <w:rFonts w:ascii="Arial" w:hAnsi="Arial" w:cs="Arial"/>
                <w:bCs/>
                <w:lang w:val="en-GB"/>
              </w:rPr>
            </w:pPr>
          </w:p>
          <w:p w14:paraId="2BA226A1" w14:textId="77777777" w:rsidR="00501A85" w:rsidRPr="00161A74" w:rsidRDefault="00501A85" w:rsidP="00D03AAC">
            <w:pPr>
              <w:jc w:val="center"/>
              <w:rPr>
                <w:rFonts w:ascii="Arial" w:hAnsi="Arial" w:cs="Arial"/>
                <w:bCs/>
                <w:lang w:val="en-GB"/>
              </w:rPr>
            </w:pPr>
          </w:p>
          <w:p w14:paraId="17AD93B2" w14:textId="77777777" w:rsidR="00501A85" w:rsidRPr="00161A74" w:rsidRDefault="00501A85" w:rsidP="00D03AAC">
            <w:pPr>
              <w:jc w:val="center"/>
              <w:rPr>
                <w:rFonts w:ascii="Arial" w:hAnsi="Arial" w:cs="Arial"/>
                <w:bCs/>
                <w:lang w:val="en-GB"/>
              </w:rPr>
            </w:pPr>
          </w:p>
          <w:p w14:paraId="0DE4B5B7" w14:textId="77777777" w:rsidR="00501A85" w:rsidRPr="00161A74" w:rsidRDefault="00501A85" w:rsidP="00D03AAC">
            <w:pPr>
              <w:jc w:val="center"/>
              <w:rPr>
                <w:rFonts w:ascii="Arial" w:hAnsi="Arial" w:cs="Arial"/>
                <w:bCs/>
                <w:lang w:val="en-GB"/>
              </w:rPr>
            </w:pPr>
          </w:p>
          <w:p w14:paraId="66204FF1" w14:textId="77777777" w:rsidR="00501A85" w:rsidRPr="00161A74" w:rsidRDefault="00501A85" w:rsidP="00D03AAC">
            <w:pPr>
              <w:jc w:val="center"/>
              <w:rPr>
                <w:rFonts w:ascii="Arial" w:hAnsi="Arial" w:cs="Arial"/>
                <w:bCs/>
                <w:lang w:val="en-GB"/>
              </w:rPr>
            </w:pPr>
          </w:p>
          <w:p w14:paraId="2DBF0D7D" w14:textId="77777777" w:rsidR="00501A85" w:rsidRPr="00161A74" w:rsidRDefault="00501A85" w:rsidP="00D03AAC">
            <w:pPr>
              <w:jc w:val="center"/>
              <w:rPr>
                <w:rFonts w:ascii="Arial" w:hAnsi="Arial" w:cs="Arial"/>
                <w:bCs/>
                <w:lang w:val="en-GB"/>
              </w:rPr>
            </w:pPr>
          </w:p>
          <w:p w14:paraId="6B62F1B3" w14:textId="77777777" w:rsidR="00501A85" w:rsidRPr="00161A74" w:rsidRDefault="00501A85" w:rsidP="00D03AAC">
            <w:pPr>
              <w:jc w:val="center"/>
              <w:rPr>
                <w:rFonts w:ascii="Arial" w:hAnsi="Arial" w:cs="Arial"/>
                <w:bCs/>
                <w:lang w:val="en-GB"/>
              </w:rPr>
            </w:pPr>
          </w:p>
          <w:p w14:paraId="054F80EE" w14:textId="77777777" w:rsidR="00501A85" w:rsidRPr="00161A74" w:rsidRDefault="00B36165" w:rsidP="282A40C8">
            <w:pPr>
              <w:jc w:val="center"/>
              <w:rPr>
                <w:rFonts w:ascii="Arial" w:hAnsi="Arial" w:cs="Arial"/>
                <w:lang w:val="en-GB"/>
              </w:rPr>
            </w:pPr>
            <w:r w:rsidRPr="282A40C8">
              <w:rPr>
                <w:rFonts w:ascii="Arial" w:hAnsi="Arial" w:cs="Arial"/>
                <w:lang w:val="en-GB"/>
              </w:rPr>
              <w:t>GD</w:t>
            </w:r>
          </w:p>
          <w:p w14:paraId="02F2C34E" w14:textId="77777777" w:rsidR="00501A85" w:rsidRPr="00161A74" w:rsidRDefault="00501A85" w:rsidP="00D03AAC">
            <w:pPr>
              <w:jc w:val="center"/>
              <w:rPr>
                <w:rFonts w:ascii="Arial" w:hAnsi="Arial" w:cs="Arial"/>
                <w:bCs/>
                <w:lang w:val="en-GB"/>
              </w:rPr>
            </w:pPr>
          </w:p>
          <w:p w14:paraId="680A4E5D" w14:textId="77777777" w:rsidR="00501A85" w:rsidRPr="00161A74" w:rsidRDefault="00501A85" w:rsidP="00D03AAC">
            <w:pPr>
              <w:jc w:val="center"/>
              <w:rPr>
                <w:rFonts w:ascii="Arial" w:hAnsi="Arial" w:cs="Arial"/>
                <w:bCs/>
                <w:lang w:val="en-GB"/>
              </w:rPr>
            </w:pPr>
          </w:p>
          <w:p w14:paraId="19219836" w14:textId="77777777" w:rsidR="00501A85" w:rsidRPr="00161A74" w:rsidRDefault="00501A85" w:rsidP="00D03AAC">
            <w:pPr>
              <w:jc w:val="center"/>
              <w:rPr>
                <w:rFonts w:ascii="Arial" w:hAnsi="Arial" w:cs="Arial"/>
                <w:bCs/>
                <w:lang w:val="en-GB"/>
              </w:rPr>
            </w:pPr>
          </w:p>
          <w:p w14:paraId="296FEF7D" w14:textId="77777777" w:rsidR="00501A85" w:rsidRDefault="00501A85" w:rsidP="282A40C8">
            <w:pPr>
              <w:jc w:val="center"/>
              <w:rPr>
                <w:rFonts w:ascii="Arial" w:hAnsi="Arial" w:cs="Arial"/>
                <w:lang w:val="en-GB"/>
              </w:rPr>
            </w:pPr>
          </w:p>
          <w:p w14:paraId="2C9DB5DD" w14:textId="77777777" w:rsidR="00BC7931" w:rsidRPr="00161A74" w:rsidRDefault="00BC7931" w:rsidP="282A40C8">
            <w:pPr>
              <w:jc w:val="center"/>
              <w:rPr>
                <w:rFonts w:ascii="Arial" w:hAnsi="Arial" w:cs="Arial"/>
                <w:lang w:val="en-GB"/>
              </w:rPr>
            </w:pPr>
            <w:r w:rsidRPr="282A40C8">
              <w:rPr>
                <w:rFonts w:ascii="Arial" w:hAnsi="Arial" w:cs="Arial"/>
                <w:lang w:val="en-GB"/>
              </w:rPr>
              <w:t>GD</w:t>
            </w:r>
          </w:p>
          <w:p w14:paraId="7194DBDC" w14:textId="77777777" w:rsidR="00501A85" w:rsidRDefault="00501A85" w:rsidP="00D03AAC">
            <w:pPr>
              <w:jc w:val="center"/>
              <w:rPr>
                <w:rFonts w:ascii="Arial" w:hAnsi="Arial" w:cs="Arial"/>
                <w:bCs/>
                <w:lang w:val="en-GB"/>
              </w:rPr>
            </w:pPr>
          </w:p>
          <w:p w14:paraId="769D0D3C" w14:textId="77777777" w:rsidR="00BC7931" w:rsidRDefault="00BC7931" w:rsidP="00D03AAC">
            <w:pPr>
              <w:jc w:val="center"/>
              <w:rPr>
                <w:rFonts w:ascii="Arial" w:hAnsi="Arial" w:cs="Arial"/>
                <w:bCs/>
                <w:lang w:val="en-GB"/>
              </w:rPr>
            </w:pPr>
          </w:p>
          <w:p w14:paraId="54CD245A" w14:textId="77777777" w:rsidR="00BC7931" w:rsidRDefault="00BC7931" w:rsidP="00D03AAC">
            <w:pPr>
              <w:jc w:val="center"/>
              <w:rPr>
                <w:rFonts w:ascii="Arial" w:hAnsi="Arial" w:cs="Arial"/>
                <w:bCs/>
                <w:lang w:val="en-GB"/>
              </w:rPr>
            </w:pPr>
          </w:p>
          <w:p w14:paraId="1231BE67" w14:textId="77777777" w:rsidR="00BC7931" w:rsidRDefault="00BC7931" w:rsidP="00D03AAC">
            <w:pPr>
              <w:jc w:val="center"/>
              <w:rPr>
                <w:rFonts w:ascii="Arial" w:hAnsi="Arial" w:cs="Arial"/>
                <w:bCs/>
                <w:lang w:val="en-GB"/>
              </w:rPr>
            </w:pPr>
          </w:p>
          <w:p w14:paraId="36FEB5B0" w14:textId="77777777" w:rsidR="00BC7931" w:rsidRDefault="00BC7931" w:rsidP="00D03AAC">
            <w:pPr>
              <w:jc w:val="center"/>
              <w:rPr>
                <w:rFonts w:ascii="Arial" w:hAnsi="Arial" w:cs="Arial"/>
                <w:bCs/>
                <w:lang w:val="en-GB"/>
              </w:rPr>
            </w:pPr>
          </w:p>
          <w:p w14:paraId="30D7AA69" w14:textId="77777777" w:rsidR="00BC7931" w:rsidRDefault="00BC7931" w:rsidP="00D03AAC">
            <w:pPr>
              <w:jc w:val="center"/>
              <w:rPr>
                <w:rFonts w:ascii="Arial" w:hAnsi="Arial" w:cs="Arial"/>
                <w:bCs/>
                <w:lang w:val="en-GB"/>
              </w:rPr>
            </w:pPr>
          </w:p>
          <w:p w14:paraId="7196D064" w14:textId="77777777" w:rsidR="00BC7931" w:rsidRDefault="00BC7931" w:rsidP="00D03AAC">
            <w:pPr>
              <w:jc w:val="center"/>
              <w:rPr>
                <w:rFonts w:ascii="Arial" w:hAnsi="Arial" w:cs="Arial"/>
                <w:bCs/>
                <w:lang w:val="en-GB"/>
              </w:rPr>
            </w:pPr>
          </w:p>
          <w:p w14:paraId="34FF1C98" w14:textId="77777777" w:rsidR="00BC7931" w:rsidRDefault="00BC7931" w:rsidP="00D03AAC">
            <w:pPr>
              <w:jc w:val="center"/>
              <w:rPr>
                <w:rFonts w:ascii="Arial" w:hAnsi="Arial" w:cs="Arial"/>
                <w:bCs/>
                <w:lang w:val="en-GB"/>
              </w:rPr>
            </w:pPr>
          </w:p>
          <w:p w14:paraId="67774093" w14:textId="77777777" w:rsidR="00BC7931" w:rsidRPr="00161A74" w:rsidRDefault="00BC7931" w:rsidP="282A40C8">
            <w:pPr>
              <w:jc w:val="center"/>
              <w:rPr>
                <w:rFonts w:ascii="Arial" w:hAnsi="Arial" w:cs="Arial"/>
                <w:lang w:val="en-GB"/>
              </w:rPr>
            </w:pPr>
            <w:r w:rsidRPr="282A40C8">
              <w:rPr>
                <w:rFonts w:ascii="Arial" w:hAnsi="Arial" w:cs="Arial"/>
                <w:lang w:val="en-GB"/>
              </w:rPr>
              <w:t>AP</w:t>
            </w:r>
          </w:p>
        </w:tc>
      </w:tr>
      <w:tr w:rsidR="00087689" w:rsidRPr="00E32D70" w14:paraId="77EA4943" w14:textId="77777777" w:rsidTr="282A40C8">
        <w:tc>
          <w:tcPr>
            <w:tcW w:w="0" w:type="auto"/>
            <w:shd w:val="clear" w:color="auto" w:fill="auto"/>
          </w:tcPr>
          <w:p w14:paraId="579546AA" w14:textId="77777777" w:rsidR="00087689" w:rsidRPr="00E32D70" w:rsidRDefault="00E5731D" w:rsidP="009A5CEA">
            <w:pPr>
              <w:jc w:val="both"/>
              <w:rPr>
                <w:rFonts w:ascii="Arial" w:hAnsi="Arial" w:cs="Arial"/>
                <w:b/>
                <w:color w:val="0D0D0D"/>
                <w:lang w:val="en-GB"/>
              </w:rPr>
            </w:pPr>
            <w:r>
              <w:rPr>
                <w:rFonts w:ascii="Arial" w:hAnsi="Arial" w:cs="Arial"/>
                <w:b/>
                <w:color w:val="0D0D0D"/>
                <w:lang w:val="en-GB"/>
              </w:rPr>
              <w:t>09/</w:t>
            </w:r>
            <w:r w:rsidR="009A5CEA">
              <w:rPr>
                <w:rFonts w:ascii="Arial" w:hAnsi="Arial" w:cs="Arial"/>
                <w:b/>
                <w:color w:val="0D0D0D"/>
                <w:lang w:val="en-GB"/>
              </w:rPr>
              <w:t>0</w:t>
            </w:r>
            <w:r w:rsidR="00885587">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7A47B592" w14:textId="77777777" w:rsidR="00F162B4" w:rsidRDefault="005F233C" w:rsidP="00E94ED3">
            <w:pPr>
              <w:jc w:val="both"/>
              <w:rPr>
                <w:rFonts w:ascii="Arial" w:hAnsi="Arial" w:cs="Arial"/>
                <w:b/>
                <w:color w:val="0D0D0D"/>
                <w:lang w:val="en-GB"/>
              </w:rPr>
            </w:pPr>
            <w:r>
              <w:rPr>
                <w:rFonts w:ascii="Arial" w:hAnsi="Arial" w:cs="Arial"/>
                <w:b/>
                <w:color w:val="0D0D0D"/>
                <w:lang w:val="en-GB"/>
              </w:rPr>
              <w:t>OTHER URGENT COMMUNITY ISSUES</w:t>
            </w:r>
          </w:p>
          <w:p w14:paraId="2CA71341" w14:textId="043A6513" w:rsidR="001B27C7" w:rsidRDefault="00885587" w:rsidP="00E94ED3">
            <w:pPr>
              <w:jc w:val="both"/>
              <w:rPr>
                <w:rFonts w:ascii="Arial" w:hAnsi="Arial" w:cs="Arial"/>
                <w:color w:val="0D0D0D"/>
                <w:lang w:val="en-GB"/>
              </w:rPr>
            </w:pPr>
            <w:r w:rsidRPr="282A40C8">
              <w:rPr>
                <w:rFonts w:ascii="Arial" w:hAnsi="Arial" w:cs="Arial"/>
                <w:color w:val="0D0D0D" w:themeColor="text1" w:themeTint="F2"/>
                <w:lang w:val="en-GB"/>
              </w:rPr>
              <w:t xml:space="preserve">W&amp;F have sent a proposal </w:t>
            </w:r>
            <w:r w:rsidR="00C642C3" w:rsidRPr="282A40C8">
              <w:rPr>
                <w:rFonts w:ascii="Arial" w:hAnsi="Arial" w:cs="Arial"/>
                <w:color w:val="0D0D0D" w:themeColor="text1" w:themeTint="F2"/>
                <w:lang w:val="en-GB"/>
              </w:rPr>
              <w:t xml:space="preserve">to the Parish Council </w:t>
            </w:r>
            <w:r w:rsidRPr="282A40C8">
              <w:rPr>
                <w:rFonts w:ascii="Arial" w:hAnsi="Arial" w:cs="Arial"/>
                <w:color w:val="0D0D0D" w:themeColor="text1" w:themeTint="F2"/>
                <w:lang w:val="en-GB"/>
              </w:rPr>
              <w:t xml:space="preserve">to change the speed limit </w:t>
            </w:r>
            <w:r w:rsidR="00B36165" w:rsidRPr="282A40C8">
              <w:rPr>
                <w:rFonts w:ascii="Arial" w:hAnsi="Arial" w:cs="Arial"/>
                <w:color w:val="0D0D0D" w:themeColor="text1" w:themeTint="F2"/>
                <w:lang w:val="en-GB"/>
              </w:rPr>
              <w:t xml:space="preserve">on the road </w:t>
            </w:r>
            <w:r w:rsidRPr="282A40C8">
              <w:rPr>
                <w:rFonts w:ascii="Arial" w:hAnsi="Arial" w:cs="Arial"/>
                <w:color w:val="0D0D0D" w:themeColor="text1" w:themeTint="F2"/>
                <w:lang w:val="en-GB"/>
              </w:rPr>
              <w:t xml:space="preserve">from Warcop </w:t>
            </w:r>
            <w:r w:rsidR="00B36165" w:rsidRPr="282A40C8">
              <w:rPr>
                <w:rFonts w:ascii="Arial" w:hAnsi="Arial" w:cs="Arial"/>
                <w:color w:val="0D0D0D" w:themeColor="text1" w:themeTint="F2"/>
                <w:lang w:val="en-GB"/>
              </w:rPr>
              <w:t xml:space="preserve">(railway bridge) </w:t>
            </w:r>
            <w:r w:rsidRPr="282A40C8">
              <w:rPr>
                <w:rFonts w:ascii="Arial" w:hAnsi="Arial" w:cs="Arial"/>
                <w:color w:val="0D0D0D" w:themeColor="text1" w:themeTint="F2"/>
                <w:lang w:val="en-GB"/>
              </w:rPr>
              <w:t xml:space="preserve">to the A66 from 60mph down to 40mph.  </w:t>
            </w:r>
            <w:r w:rsidR="00C642C3" w:rsidRPr="282A40C8">
              <w:rPr>
                <w:rFonts w:ascii="Arial" w:hAnsi="Arial" w:cs="Arial"/>
                <w:color w:val="0D0D0D" w:themeColor="text1" w:themeTint="F2"/>
                <w:lang w:val="en-GB"/>
              </w:rPr>
              <w:t xml:space="preserve">The Parish Council agreed this is a good idea and the Chairman agreed to respond positively to this suggestion.  Additionally there is an informal consultation sent out to residents of Sandford to place </w:t>
            </w:r>
            <w:proofErr w:type="gramStart"/>
            <w:r w:rsidR="00C642C3" w:rsidRPr="282A40C8">
              <w:rPr>
                <w:rFonts w:ascii="Arial" w:hAnsi="Arial" w:cs="Arial"/>
                <w:color w:val="0D0D0D" w:themeColor="text1" w:themeTint="F2"/>
                <w:lang w:val="en-GB"/>
              </w:rPr>
              <w:t xml:space="preserve">a </w:t>
            </w:r>
            <w:r w:rsidRPr="282A40C8">
              <w:rPr>
                <w:rFonts w:ascii="Arial" w:hAnsi="Arial" w:cs="Arial"/>
                <w:color w:val="0D0D0D" w:themeColor="text1" w:themeTint="F2"/>
                <w:lang w:val="en-GB"/>
              </w:rPr>
              <w:t xml:space="preserve"> 30</w:t>
            </w:r>
            <w:proofErr w:type="gramEnd"/>
            <w:r w:rsidRPr="282A40C8">
              <w:rPr>
                <w:rFonts w:ascii="Arial" w:hAnsi="Arial" w:cs="Arial"/>
                <w:color w:val="0D0D0D" w:themeColor="text1" w:themeTint="F2"/>
                <w:lang w:val="en-GB"/>
              </w:rPr>
              <w:t xml:space="preserve">mph </w:t>
            </w:r>
            <w:r w:rsidR="00C642C3" w:rsidRPr="282A40C8">
              <w:rPr>
                <w:rFonts w:ascii="Arial" w:hAnsi="Arial" w:cs="Arial"/>
                <w:color w:val="0D0D0D" w:themeColor="text1" w:themeTint="F2"/>
                <w:lang w:val="en-GB"/>
              </w:rPr>
              <w:t xml:space="preserve">speed limit </w:t>
            </w:r>
            <w:r w:rsidRPr="282A40C8">
              <w:rPr>
                <w:rFonts w:ascii="Arial" w:hAnsi="Arial" w:cs="Arial"/>
                <w:color w:val="0D0D0D" w:themeColor="text1" w:themeTint="F2"/>
                <w:lang w:val="en-GB"/>
              </w:rPr>
              <w:t xml:space="preserve">from the </w:t>
            </w:r>
            <w:r w:rsidR="00C642C3" w:rsidRPr="282A40C8">
              <w:rPr>
                <w:rFonts w:ascii="Arial" w:hAnsi="Arial" w:cs="Arial"/>
                <w:color w:val="0D0D0D" w:themeColor="text1" w:themeTint="F2"/>
                <w:lang w:val="en-GB"/>
              </w:rPr>
              <w:t xml:space="preserve">Sandford </w:t>
            </w:r>
            <w:r w:rsidRPr="282A40C8">
              <w:rPr>
                <w:rFonts w:ascii="Arial" w:hAnsi="Arial" w:cs="Arial"/>
                <w:color w:val="0D0D0D" w:themeColor="text1" w:themeTint="F2"/>
                <w:lang w:val="en-GB"/>
              </w:rPr>
              <w:t xml:space="preserve">railway bridge into </w:t>
            </w:r>
            <w:r w:rsidR="00C642C3" w:rsidRPr="282A40C8">
              <w:rPr>
                <w:rFonts w:ascii="Arial" w:hAnsi="Arial" w:cs="Arial"/>
                <w:color w:val="0D0D0D" w:themeColor="text1" w:themeTint="F2"/>
                <w:lang w:val="en-GB"/>
              </w:rPr>
              <w:t>and through the village</w:t>
            </w:r>
            <w:r w:rsidRPr="282A40C8">
              <w:rPr>
                <w:rFonts w:ascii="Arial" w:hAnsi="Arial" w:cs="Arial"/>
                <w:color w:val="0D0D0D" w:themeColor="text1" w:themeTint="F2"/>
                <w:lang w:val="en-GB"/>
              </w:rPr>
              <w:t>.</w:t>
            </w:r>
            <w:r w:rsidR="00C642C3" w:rsidRPr="282A40C8">
              <w:rPr>
                <w:rFonts w:ascii="Arial" w:hAnsi="Arial" w:cs="Arial"/>
                <w:color w:val="0D0D0D" w:themeColor="text1" w:themeTint="F2"/>
                <w:lang w:val="en-GB"/>
              </w:rPr>
              <w:t xml:space="preserve">  </w:t>
            </w:r>
            <w:proofErr w:type="gramStart"/>
            <w:r w:rsidR="00C642C3" w:rsidRPr="282A40C8">
              <w:rPr>
                <w:rFonts w:ascii="Arial" w:hAnsi="Arial" w:cs="Arial"/>
                <w:color w:val="0D0D0D" w:themeColor="text1" w:themeTint="F2"/>
                <w:lang w:val="en-GB"/>
              </w:rPr>
              <w:t>Again</w:t>
            </w:r>
            <w:proofErr w:type="gramEnd"/>
            <w:r w:rsidR="00C642C3" w:rsidRPr="282A40C8">
              <w:rPr>
                <w:rFonts w:ascii="Arial" w:hAnsi="Arial" w:cs="Arial"/>
                <w:color w:val="0D0D0D" w:themeColor="text1" w:themeTint="F2"/>
                <w:lang w:val="en-GB"/>
              </w:rPr>
              <w:t xml:space="preserve"> the Parish Council supported this proposal.</w:t>
            </w:r>
          </w:p>
          <w:p w14:paraId="59F501A5" w14:textId="02D90520" w:rsidR="00885587" w:rsidRPr="009A5CEA" w:rsidRDefault="00885587" w:rsidP="00E94ED3">
            <w:pPr>
              <w:jc w:val="both"/>
              <w:rPr>
                <w:rFonts w:ascii="Arial" w:hAnsi="Arial" w:cs="Arial"/>
                <w:color w:val="0D0D0D"/>
                <w:lang w:val="en-GB"/>
              </w:rPr>
            </w:pPr>
            <w:r w:rsidRPr="282A40C8">
              <w:rPr>
                <w:rFonts w:ascii="Arial" w:hAnsi="Arial" w:cs="Arial"/>
                <w:color w:val="0D0D0D" w:themeColor="text1" w:themeTint="F2"/>
                <w:lang w:val="en-GB"/>
              </w:rPr>
              <w:t xml:space="preserve">A letter has been received from </w:t>
            </w:r>
            <w:r w:rsidR="00F65314" w:rsidRPr="282A40C8">
              <w:rPr>
                <w:rFonts w:ascii="Arial" w:hAnsi="Arial" w:cs="Arial"/>
                <w:color w:val="0D0D0D" w:themeColor="text1" w:themeTint="F2"/>
                <w:lang w:val="en-GB"/>
              </w:rPr>
              <w:t xml:space="preserve">the </w:t>
            </w:r>
            <w:r w:rsidRPr="282A40C8">
              <w:rPr>
                <w:rFonts w:ascii="Arial" w:hAnsi="Arial" w:cs="Arial"/>
                <w:color w:val="0D0D0D" w:themeColor="text1" w:themeTint="F2"/>
                <w:lang w:val="en-GB"/>
              </w:rPr>
              <w:t xml:space="preserve">Highways </w:t>
            </w:r>
            <w:r w:rsidR="00F65314" w:rsidRPr="282A40C8">
              <w:rPr>
                <w:rFonts w:ascii="Arial" w:hAnsi="Arial" w:cs="Arial"/>
                <w:color w:val="0D0D0D" w:themeColor="text1" w:themeTint="F2"/>
                <w:lang w:val="en-GB"/>
              </w:rPr>
              <w:t xml:space="preserve">A66 </w:t>
            </w:r>
            <w:r w:rsidR="00C233DE" w:rsidRPr="282A40C8">
              <w:rPr>
                <w:rFonts w:ascii="Arial" w:hAnsi="Arial" w:cs="Arial"/>
                <w:color w:val="0D0D0D" w:themeColor="text1" w:themeTint="F2"/>
                <w:lang w:val="en-GB"/>
              </w:rPr>
              <w:t>NTP</w:t>
            </w:r>
            <w:r w:rsidR="00F65314" w:rsidRPr="282A40C8">
              <w:rPr>
                <w:rFonts w:ascii="Arial" w:hAnsi="Arial" w:cs="Arial"/>
                <w:color w:val="0D0D0D" w:themeColor="text1" w:themeTint="F2"/>
                <w:lang w:val="en-GB"/>
              </w:rPr>
              <w:t xml:space="preserve"> Project </w:t>
            </w:r>
            <w:r w:rsidRPr="282A40C8">
              <w:rPr>
                <w:rFonts w:ascii="Arial" w:hAnsi="Arial" w:cs="Arial"/>
                <w:color w:val="0D0D0D" w:themeColor="text1" w:themeTint="F2"/>
                <w:lang w:val="en-GB"/>
              </w:rPr>
              <w:t xml:space="preserve">regarding </w:t>
            </w:r>
            <w:r w:rsidR="00C642C3" w:rsidRPr="282A40C8">
              <w:rPr>
                <w:rFonts w:ascii="Arial" w:hAnsi="Arial" w:cs="Arial"/>
                <w:color w:val="0D0D0D" w:themeColor="text1" w:themeTint="F2"/>
                <w:lang w:val="en-GB"/>
              </w:rPr>
              <w:t>temporary use</w:t>
            </w:r>
            <w:r w:rsidRPr="282A40C8">
              <w:rPr>
                <w:rFonts w:ascii="Arial" w:hAnsi="Arial" w:cs="Arial"/>
                <w:color w:val="0D0D0D" w:themeColor="text1" w:themeTint="F2"/>
                <w:lang w:val="en-GB"/>
              </w:rPr>
              <w:t xml:space="preserve"> of land near the cemetery</w:t>
            </w:r>
            <w:r w:rsidR="00C642C3" w:rsidRPr="282A40C8">
              <w:rPr>
                <w:rFonts w:ascii="Arial" w:hAnsi="Arial" w:cs="Arial"/>
                <w:color w:val="0D0D0D" w:themeColor="text1" w:themeTint="F2"/>
                <w:lang w:val="en-GB"/>
              </w:rPr>
              <w:t xml:space="preserve"> (the apron to the Cemetery store)</w:t>
            </w:r>
            <w:r w:rsidRPr="282A40C8">
              <w:rPr>
                <w:rFonts w:ascii="Arial" w:hAnsi="Arial" w:cs="Arial"/>
                <w:color w:val="0D0D0D" w:themeColor="text1" w:themeTint="F2"/>
                <w:lang w:val="en-GB"/>
              </w:rPr>
              <w:t xml:space="preserve">.  The MOD playing field will be moved </w:t>
            </w:r>
            <w:r w:rsidR="00F65314" w:rsidRPr="282A40C8">
              <w:rPr>
                <w:rFonts w:ascii="Arial" w:hAnsi="Arial" w:cs="Arial"/>
                <w:color w:val="0D0D0D" w:themeColor="text1" w:themeTint="F2"/>
                <w:lang w:val="en-GB"/>
              </w:rPr>
              <w:t xml:space="preserve">from its current location adjacent to the A66 to a new location off Castlehill Road </w:t>
            </w:r>
            <w:r w:rsidRPr="282A40C8">
              <w:rPr>
                <w:rFonts w:ascii="Arial" w:hAnsi="Arial" w:cs="Arial"/>
                <w:color w:val="0D0D0D" w:themeColor="text1" w:themeTint="F2"/>
                <w:lang w:val="en-GB"/>
              </w:rPr>
              <w:t xml:space="preserve">and they may need to borrow this piece of land for a while.  </w:t>
            </w:r>
            <w:r w:rsidR="00BC7931" w:rsidRPr="282A40C8">
              <w:rPr>
                <w:rFonts w:ascii="Arial" w:hAnsi="Arial" w:cs="Arial"/>
                <w:color w:val="0D0D0D" w:themeColor="text1" w:themeTint="F2"/>
                <w:lang w:val="en-GB"/>
              </w:rPr>
              <w:t xml:space="preserve">The Chairman reported that he had written to the A66 NTP </w:t>
            </w:r>
            <w:r w:rsidR="00C233DE" w:rsidRPr="282A40C8">
              <w:rPr>
                <w:rFonts w:ascii="Arial" w:hAnsi="Arial" w:cs="Arial"/>
                <w:color w:val="0D0D0D" w:themeColor="text1" w:themeTint="F2"/>
                <w:lang w:val="en-GB"/>
              </w:rPr>
              <w:t xml:space="preserve">project </w:t>
            </w:r>
            <w:r w:rsidR="00BC7931" w:rsidRPr="282A40C8">
              <w:rPr>
                <w:rFonts w:ascii="Arial" w:hAnsi="Arial" w:cs="Arial"/>
                <w:color w:val="0D0D0D" w:themeColor="text1" w:themeTint="F2"/>
                <w:lang w:val="en-GB"/>
              </w:rPr>
              <w:t>office to ask for more information regarding the work on, and future use of Castlehill Road and for communications of work so that funerals will not be disrupted.</w:t>
            </w:r>
          </w:p>
          <w:p w14:paraId="6D072C0D" w14:textId="77777777" w:rsidR="009A0812" w:rsidRPr="00C4435C" w:rsidRDefault="009A0812" w:rsidP="009A0812">
            <w:pPr>
              <w:jc w:val="both"/>
              <w:rPr>
                <w:rFonts w:ascii="Arial" w:hAnsi="Arial" w:cs="Arial"/>
                <w:color w:val="0D0D0D"/>
                <w:lang w:val="en-GB"/>
              </w:rPr>
            </w:pPr>
          </w:p>
        </w:tc>
        <w:tc>
          <w:tcPr>
            <w:tcW w:w="1297" w:type="dxa"/>
            <w:shd w:val="clear" w:color="auto" w:fill="auto"/>
          </w:tcPr>
          <w:p w14:paraId="48A21919" w14:textId="77777777" w:rsidR="00F36567" w:rsidRPr="00BC7931" w:rsidRDefault="00F36567" w:rsidP="282A40C8">
            <w:pPr>
              <w:jc w:val="both"/>
              <w:rPr>
                <w:rFonts w:ascii="Arial" w:hAnsi="Arial" w:cs="Arial"/>
                <w:color w:val="0D0D0D"/>
                <w:lang w:val="en-GB"/>
              </w:rPr>
            </w:pPr>
          </w:p>
          <w:p w14:paraId="6BD18F9B" w14:textId="77777777" w:rsidR="00855C81" w:rsidRPr="00BC7931" w:rsidRDefault="00855C81" w:rsidP="282A40C8">
            <w:pPr>
              <w:jc w:val="both"/>
              <w:rPr>
                <w:rFonts w:ascii="Arial" w:hAnsi="Arial" w:cs="Arial"/>
                <w:lang w:val="en-GB"/>
              </w:rPr>
            </w:pPr>
          </w:p>
          <w:p w14:paraId="238601FE" w14:textId="77777777" w:rsidR="00904AA5" w:rsidRPr="00BC7931" w:rsidRDefault="00904AA5" w:rsidP="282A40C8">
            <w:pPr>
              <w:jc w:val="both"/>
              <w:rPr>
                <w:rFonts w:ascii="Arial" w:hAnsi="Arial" w:cs="Arial"/>
                <w:lang w:val="en-GB"/>
              </w:rPr>
            </w:pPr>
          </w:p>
          <w:p w14:paraId="0F3CABC7" w14:textId="77777777" w:rsidR="00904AA5" w:rsidRPr="00BC7931" w:rsidRDefault="00904AA5" w:rsidP="282A40C8">
            <w:pPr>
              <w:jc w:val="both"/>
              <w:rPr>
                <w:rFonts w:ascii="Arial" w:hAnsi="Arial" w:cs="Arial"/>
                <w:lang w:val="en-GB"/>
              </w:rPr>
            </w:pPr>
          </w:p>
          <w:p w14:paraId="38A0A447" w14:textId="77777777" w:rsidR="00904AA5" w:rsidRPr="00BC7931" w:rsidRDefault="00B36165" w:rsidP="282A40C8">
            <w:pPr>
              <w:jc w:val="both"/>
              <w:rPr>
                <w:rFonts w:ascii="Arial" w:hAnsi="Arial" w:cs="Arial"/>
                <w:lang w:val="en-GB"/>
              </w:rPr>
            </w:pPr>
            <w:r w:rsidRPr="282A40C8">
              <w:rPr>
                <w:rFonts w:ascii="Arial" w:hAnsi="Arial" w:cs="Arial"/>
                <w:lang w:val="en-GB"/>
              </w:rPr>
              <w:t>AP</w:t>
            </w:r>
          </w:p>
          <w:p w14:paraId="5B08B5D1" w14:textId="77777777" w:rsidR="00904AA5" w:rsidRPr="00355864" w:rsidRDefault="00904AA5" w:rsidP="00E94ED3">
            <w:pPr>
              <w:jc w:val="both"/>
              <w:rPr>
                <w:rFonts w:ascii="Arial" w:hAnsi="Arial" w:cs="Arial"/>
                <w:b/>
                <w:lang w:val="en-GB"/>
              </w:rPr>
            </w:pPr>
          </w:p>
        </w:tc>
      </w:tr>
      <w:tr w:rsidR="005F233C" w:rsidRPr="00E32D70" w14:paraId="1421338B" w14:textId="77777777" w:rsidTr="282A40C8">
        <w:tc>
          <w:tcPr>
            <w:tcW w:w="0" w:type="auto"/>
            <w:shd w:val="clear" w:color="auto" w:fill="auto"/>
          </w:tcPr>
          <w:p w14:paraId="3AB2C586" w14:textId="77777777" w:rsidR="005F233C" w:rsidRDefault="005F233C" w:rsidP="009A5CEA">
            <w:pPr>
              <w:jc w:val="both"/>
              <w:rPr>
                <w:rFonts w:ascii="Arial" w:hAnsi="Arial" w:cs="Arial"/>
                <w:b/>
                <w:color w:val="0D0D0D"/>
                <w:lang w:val="en-GB"/>
              </w:rPr>
            </w:pPr>
            <w:r>
              <w:rPr>
                <w:rFonts w:ascii="Arial" w:hAnsi="Arial" w:cs="Arial"/>
                <w:b/>
                <w:color w:val="0D0D0D"/>
                <w:lang w:val="en-GB"/>
              </w:rPr>
              <w:t>10/</w:t>
            </w:r>
            <w:r w:rsidR="009A5CEA">
              <w:rPr>
                <w:rFonts w:ascii="Arial" w:hAnsi="Arial" w:cs="Arial"/>
                <w:b/>
                <w:color w:val="0D0D0D"/>
                <w:lang w:val="en-GB"/>
              </w:rPr>
              <w:t>0</w:t>
            </w:r>
            <w:r w:rsidR="00885587">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658D2153" w14:textId="77777777" w:rsidR="005F233C" w:rsidRDefault="005F233C" w:rsidP="00E94ED3">
            <w:pPr>
              <w:jc w:val="both"/>
              <w:rPr>
                <w:rFonts w:ascii="Arial" w:hAnsi="Arial" w:cs="Arial"/>
                <w:b/>
                <w:color w:val="0D0D0D"/>
                <w:lang w:val="en-GB"/>
              </w:rPr>
            </w:pPr>
            <w:r>
              <w:rPr>
                <w:rFonts w:ascii="Arial" w:hAnsi="Arial" w:cs="Arial"/>
                <w:b/>
                <w:color w:val="0D0D0D"/>
                <w:lang w:val="en-GB"/>
              </w:rPr>
              <w:t>PUBLIC SESSION</w:t>
            </w:r>
          </w:p>
          <w:p w14:paraId="6B1F55FB" w14:textId="77777777" w:rsidR="009A0812" w:rsidRDefault="00885587" w:rsidP="009A0812">
            <w:pPr>
              <w:jc w:val="both"/>
              <w:rPr>
                <w:rFonts w:ascii="Arial" w:hAnsi="Arial" w:cs="Arial"/>
                <w:color w:val="0D0D0D"/>
                <w:lang w:val="en-GB"/>
              </w:rPr>
            </w:pPr>
            <w:r>
              <w:rPr>
                <w:rFonts w:ascii="Arial" w:hAnsi="Arial" w:cs="Arial"/>
                <w:color w:val="0D0D0D"/>
                <w:lang w:val="en-GB"/>
              </w:rPr>
              <w:t>A resident asked if the parish council would consider creating a community flag to be flown at times.  Councillor McDowall will look into this.</w:t>
            </w:r>
          </w:p>
          <w:p w14:paraId="16DEB4AB" w14:textId="77777777" w:rsidR="00593E31" w:rsidRDefault="00593E31" w:rsidP="009A0812">
            <w:pPr>
              <w:jc w:val="both"/>
              <w:rPr>
                <w:rFonts w:ascii="Arial" w:hAnsi="Arial" w:cs="Arial"/>
                <w:color w:val="0D0D0D"/>
                <w:lang w:val="en-GB"/>
              </w:rPr>
            </w:pPr>
          </w:p>
          <w:p w14:paraId="0AD9C6F4" w14:textId="77777777" w:rsidR="009A0812" w:rsidRPr="005F233C" w:rsidRDefault="009A0812" w:rsidP="009A0812">
            <w:pPr>
              <w:jc w:val="both"/>
              <w:rPr>
                <w:rFonts w:ascii="Arial" w:hAnsi="Arial" w:cs="Arial"/>
                <w:color w:val="0D0D0D"/>
                <w:lang w:val="en-GB"/>
              </w:rPr>
            </w:pPr>
          </w:p>
        </w:tc>
        <w:tc>
          <w:tcPr>
            <w:tcW w:w="1297" w:type="dxa"/>
            <w:shd w:val="clear" w:color="auto" w:fill="auto"/>
          </w:tcPr>
          <w:p w14:paraId="4B1F511A" w14:textId="77777777" w:rsidR="005F233C" w:rsidRPr="00BC7931" w:rsidRDefault="005F233C" w:rsidP="282A40C8">
            <w:pPr>
              <w:jc w:val="both"/>
              <w:rPr>
                <w:rFonts w:ascii="Arial" w:hAnsi="Arial" w:cs="Arial"/>
                <w:color w:val="0D0D0D"/>
                <w:lang w:val="en-GB"/>
              </w:rPr>
            </w:pPr>
          </w:p>
          <w:p w14:paraId="65F9C3DC" w14:textId="77777777" w:rsidR="005F233C" w:rsidRPr="00BC7931" w:rsidRDefault="005F233C" w:rsidP="282A40C8">
            <w:pPr>
              <w:jc w:val="both"/>
              <w:rPr>
                <w:rFonts w:ascii="Arial" w:hAnsi="Arial" w:cs="Arial"/>
                <w:color w:val="0D0D0D"/>
                <w:lang w:val="en-GB"/>
              </w:rPr>
            </w:pPr>
          </w:p>
          <w:p w14:paraId="33E2D318" w14:textId="77777777" w:rsidR="005F233C" w:rsidRPr="00B53C84" w:rsidRDefault="00BC7931" w:rsidP="282A40C8">
            <w:pPr>
              <w:jc w:val="both"/>
              <w:rPr>
                <w:rFonts w:ascii="Arial" w:hAnsi="Arial" w:cs="Arial"/>
                <w:color w:val="0D0D0D"/>
                <w:lang w:val="en-GB"/>
              </w:rPr>
            </w:pPr>
            <w:r w:rsidRPr="00B53C84">
              <w:rPr>
                <w:rFonts w:ascii="Arial" w:hAnsi="Arial" w:cs="Arial"/>
                <w:color w:val="0D0D0D" w:themeColor="text1" w:themeTint="F2"/>
                <w:lang w:val="en-GB"/>
              </w:rPr>
              <w:t>NM</w:t>
            </w:r>
          </w:p>
          <w:p w14:paraId="5023141B" w14:textId="77777777" w:rsidR="005F233C" w:rsidRDefault="005F233C" w:rsidP="00E94ED3">
            <w:pPr>
              <w:jc w:val="both"/>
              <w:rPr>
                <w:rFonts w:ascii="Arial" w:hAnsi="Arial" w:cs="Arial"/>
                <w:b/>
                <w:color w:val="0D0D0D"/>
                <w:lang w:val="en-GB"/>
              </w:rPr>
            </w:pPr>
          </w:p>
        </w:tc>
      </w:tr>
      <w:tr w:rsidR="002D7E6C" w:rsidRPr="00E32D70" w14:paraId="5EE49FC6" w14:textId="77777777" w:rsidTr="282A40C8">
        <w:tc>
          <w:tcPr>
            <w:tcW w:w="0" w:type="auto"/>
            <w:shd w:val="clear" w:color="auto" w:fill="auto"/>
          </w:tcPr>
          <w:p w14:paraId="32B2B39D" w14:textId="77777777" w:rsidR="002D7E6C" w:rsidRPr="00E32D70" w:rsidRDefault="005F233C" w:rsidP="009A5CEA">
            <w:pPr>
              <w:jc w:val="both"/>
              <w:rPr>
                <w:rFonts w:ascii="Arial" w:hAnsi="Arial" w:cs="Arial"/>
                <w:b/>
                <w:color w:val="0D0D0D"/>
                <w:lang w:val="en-GB"/>
              </w:rPr>
            </w:pPr>
            <w:r>
              <w:rPr>
                <w:rFonts w:ascii="Arial" w:hAnsi="Arial" w:cs="Arial"/>
                <w:b/>
                <w:color w:val="0D0D0D"/>
                <w:lang w:val="en-GB"/>
              </w:rPr>
              <w:t>11/</w:t>
            </w:r>
            <w:r w:rsidR="009A5CEA">
              <w:rPr>
                <w:rFonts w:ascii="Arial" w:hAnsi="Arial" w:cs="Arial"/>
                <w:b/>
                <w:color w:val="0D0D0D"/>
                <w:lang w:val="en-GB"/>
              </w:rPr>
              <w:t>0</w:t>
            </w:r>
            <w:r w:rsidR="00885587">
              <w:rPr>
                <w:rFonts w:ascii="Arial" w:hAnsi="Arial" w:cs="Arial"/>
                <w:b/>
                <w:color w:val="0D0D0D"/>
                <w:lang w:val="en-GB"/>
              </w:rPr>
              <w:t>3</w:t>
            </w:r>
            <w:r w:rsidR="009A5CEA">
              <w:rPr>
                <w:rFonts w:ascii="Arial" w:hAnsi="Arial" w:cs="Arial"/>
                <w:b/>
                <w:color w:val="0D0D0D"/>
                <w:lang w:val="en-GB"/>
              </w:rPr>
              <w:t>24</w:t>
            </w:r>
          </w:p>
        </w:tc>
        <w:tc>
          <w:tcPr>
            <w:tcW w:w="8218" w:type="dxa"/>
            <w:shd w:val="clear" w:color="auto" w:fill="auto"/>
          </w:tcPr>
          <w:p w14:paraId="5FCCF9DA" w14:textId="77777777" w:rsidR="00474C69" w:rsidRDefault="002D7E6C" w:rsidP="00E94ED3">
            <w:pPr>
              <w:rPr>
                <w:rFonts w:ascii="Arial" w:hAnsi="Arial" w:cs="Arial"/>
                <w:b/>
                <w:color w:val="0D0D0D"/>
                <w:lang w:val="en-GB"/>
              </w:rPr>
            </w:pPr>
            <w:r w:rsidRPr="00E32D70">
              <w:rPr>
                <w:rFonts w:ascii="Arial" w:hAnsi="Arial" w:cs="Arial"/>
                <w:b/>
                <w:color w:val="0D0D0D"/>
                <w:lang w:val="en-GB"/>
              </w:rPr>
              <w:t>DATE AND TIME OF NEXT MEETING</w:t>
            </w:r>
            <w:r w:rsidR="001A15EE">
              <w:rPr>
                <w:rFonts w:ascii="Arial" w:hAnsi="Arial" w:cs="Arial"/>
                <w:b/>
                <w:color w:val="0D0D0D"/>
                <w:lang w:val="en-GB"/>
              </w:rPr>
              <w:t xml:space="preserve">:  </w:t>
            </w:r>
          </w:p>
          <w:p w14:paraId="1F3B1409" w14:textId="77777777" w:rsidR="0093497B" w:rsidRDefault="0093497B" w:rsidP="00E94ED3">
            <w:pPr>
              <w:rPr>
                <w:rFonts w:ascii="Arial" w:hAnsi="Arial" w:cs="Arial"/>
                <w:b/>
                <w:color w:val="0D0D0D"/>
                <w:lang w:val="en-GB"/>
              </w:rPr>
            </w:pPr>
          </w:p>
          <w:p w14:paraId="1C8E6509" w14:textId="75C6D72C" w:rsidR="0093497B" w:rsidRDefault="00BC7931" w:rsidP="282A40C8">
            <w:pPr>
              <w:rPr>
                <w:rFonts w:ascii="Arial" w:hAnsi="Arial" w:cs="Arial"/>
                <w:b/>
                <w:bCs/>
                <w:color w:val="0D0D0D"/>
                <w:lang w:val="en-GB"/>
              </w:rPr>
            </w:pPr>
            <w:r w:rsidRPr="282A40C8">
              <w:rPr>
                <w:rFonts w:ascii="Arial" w:hAnsi="Arial" w:cs="Arial"/>
                <w:b/>
                <w:bCs/>
                <w:color w:val="0D0D0D" w:themeColor="text1" w:themeTint="F2"/>
                <w:lang w:val="en-GB"/>
              </w:rPr>
              <w:t>Thursday 16</w:t>
            </w:r>
            <w:r w:rsidRPr="282A40C8">
              <w:rPr>
                <w:rFonts w:ascii="Arial" w:hAnsi="Arial" w:cs="Arial"/>
                <w:b/>
                <w:bCs/>
                <w:color w:val="0D0D0D" w:themeColor="text1" w:themeTint="F2"/>
                <w:vertAlign w:val="superscript"/>
                <w:lang w:val="en-GB"/>
              </w:rPr>
              <w:t>th</w:t>
            </w:r>
            <w:r w:rsidRPr="282A40C8">
              <w:rPr>
                <w:rFonts w:ascii="Arial" w:hAnsi="Arial" w:cs="Arial"/>
                <w:b/>
                <w:bCs/>
                <w:color w:val="0D0D0D" w:themeColor="text1" w:themeTint="F2"/>
                <w:lang w:val="en-GB"/>
              </w:rPr>
              <w:t xml:space="preserve"> May:  </w:t>
            </w:r>
            <w:r w:rsidR="00885587" w:rsidRPr="282A40C8">
              <w:rPr>
                <w:rFonts w:ascii="Arial" w:hAnsi="Arial" w:cs="Arial"/>
                <w:b/>
                <w:bCs/>
                <w:color w:val="0D0D0D" w:themeColor="text1" w:themeTint="F2"/>
                <w:lang w:val="en-GB"/>
              </w:rPr>
              <w:t xml:space="preserve">AGM </w:t>
            </w:r>
            <w:r w:rsidRPr="282A40C8">
              <w:rPr>
                <w:rFonts w:ascii="Arial" w:hAnsi="Arial" w:cs="Arial"/>
                <w:b/>
                <w:bCs/>
                <w:color w:val="0D0D0D" w:themeColor="text1" w:themeTint="F2"/>
                <w:lang w:val="en-GB"/>
              </w:rPr>
              <w:t xml:space="preserve">(at 7pm) </w:t>
            </w:r>
            <w:r w:rsidR="00885587" w:rsidRPr="282A40C8">
              <w:rPr>
                <w:rFonts w:ascii="Arial" w:hAnsi="Arial" w:cs="Arial"/>
                <w:b/>
                <w:bCs/>
                <w:color w:val="0D0D0D" w:themeColor="text1" w:themeTint="F2"/>
                <w:lang w:val="en-GB"/>
              </w:rPr>
              <w:t xml:space="preserve">followed by full </w:t>
            </w:r>
            <w:r w:rsidRPr="282A40C8">
              <w:rPr>
                <w:rFonts w:ascii="Arial" w:hAnsi="Arial" w:cs="Arial"/>
                <w:b/>
                <w:bCs/>
                <w:color w:val="0D0D0D" w:themeColor="text1" w:themeTint="F2"/>
                <w:lang w:val="en-GB"/>
              </w:rPr>
              <w:t xml:space="preserve">Parish Council </w:t>
            </w:r>
            <w:r w:rsidR="00885587" w:rsidRPr="282A40C8">
              <w:rPr>
                <w:rFonts w:ascii="Arial" w:hAnsi="Arial" w:cs="Arial"/>
                <w:b/>
                <w:bCs/>
                <w:color w:val="0D0D0D" w:themeColor="text1" w:themeTint="F2"/>
                <w:lang w:val="en-GB"/>
              </w:rPr>
              <w:t>meeting on at 7</w:t>
            </w:r>
            <w:r w:rsidRPr="282A40C8">
              <w:rPr>
                <w:rFonts w:ascii="Arial" w:hAnsi="Arial" w:cs="Arial"/>
                <w:b/>
                <w:bCs/>
                <w:color w:val="0D0D0D" w:themeColor="text1" w:themeTint="F2"/>
                <w:lang w:val="en-GB"/>
              </w:rPr>
              <w:t>.30</w:t>
            </w:r>
            <w:r w:rsidR="00885587" w:rsidRPr="282A40C8">
              <w:rPr>
                <w:rFonts w:ascii="Arial" w:hAnsi="Arial" w:cs="Arial"/>
                <w:b/>
                <w:bCs/>
                <w:color w:val="0D0D0D" w:themeColor="text1" w:themeTint="F2"/>
                <w:lang w:val="en-GB"/>
              </w:rPr>
              <w:t>pm</w:t>
            </w:r>
          </w:p>
          <w:p w14:paraId="562C75D1" w14:textId="77777777" w:rsidR="0093497B" w:rsidRDefault="0093497B" w:rsidP="00E94ED3">
            <w:pPr>
              <w:jc w:val="both"/>
              <w:rPr>
                <w:rFonts w:ascii="Arial" w:hAnsi="Arial" w:cs="Arial"/>
                <w:b/>
                <w:color w:val="0D0D0D"/>
                <w:lang w:val="en-GB"/>
              </w:rPr>
            </w:pPr>
          </w:p>
          <w:p w14:paraId="467064FA" w14:textId="77777777" w:rsidR="002D7E6C" w:rsidRPr="00E32D70" w:rsidRDefault="006838E8" w:rsidP="00E94ED3">
            <w:pPr>
              <w:jc w:val="both"/>
              <w:rPr>
                <w:rFonts w:ascii="Arial" w:hAnsi="Arial" w:cs="Arial"/>
                <w:b/>
                <w:color w:val="0D0D0D"/>
                <w:lang w:val="en-GB"/>
              </w:rPr>
            </w:pPr>
            <w:r>
              <w:rPr>
                <w:rFonts w:ascii="Arial" w:hAnsi="Arial" w:cs="Arial"/>
                <w:b/>
                <w:color w:val="0D0D0D"/>
                <w:lang w:val="en-GB"/>
              </w:rPr>
              <w:t xml:space="preserve">Meeting closed at </w:t>
            </w:r>
            <w:r w:rsidR="000D24F6">
              <w:rPr>
                <w:rFonts w:ascii="Arial" w:hAnsi="Arial" w:cs="Arial"/>
                <w:b/>
                <w:color w:val="0D0D0D"/>
                <w:lang w:val="en-GB"/>
              </w:rPr>
              <w:t>8</w:t>
            </w:r>
            <w:r w:rsidR="009A0812">
              <w:rPr>
                <w:rFonts w:ascii="Arial" w:hAnsi="Arial" w:cs="Arial"/>
                <w:b/>
                <w:color w:val="0D0D0D"/>
                <w:lang w:val="en-GB"/>
              </w:rPr>
              <w:t>.</w:t>
            </w:r>
            <w:r w:rsidR="00885587">
              <w:rPr>
                <w:rFonts w:ascii="Arial" w:hAnsi="Arial" w:cs="Arial"/>
                <w:b/>
                <w:color w:val="0D0D0D"/>
                <w:lang w:val="en-GB"/>
              </w:rPr>
              <w:t>45</w:t>
            </w:r>
            <w:r w:rsidR="009A0812">
              <w:rPr>
                <w:rFonts w:ascii="Arial" w:hAnsi="Arial" w:cs="Arial"/>
                <w:b/>
                <w:color w:val="0D0D0D"/>
                <w:lang w:val="en-GB"/>
              </w:rPr>
              <w:t>pm</w:t>
            </w:r>
          </w:p>
          <w:p w14:paraId="664355AD" w14:textId="77777777" w:rsidR="002D7E6C" w:rsidRPr="00E32D70" w:rsidRDefault="002D7E6C" w:rsidP="00E94ED3">
            <w:pPr>
              <w:jc w:val="both"/>
              <w:rPr>
                <w:rFonts w:ascii="Arial" w:hAnsi="Arial" w:cs="Arial"/>
                <w:b/>
                <w:color w:val="0D0D0D"/>
                <w:lang w:val="en-GB"/>
              </w:rPr>
            </w:pPr>
          </w:p>
          <w:p w14:paraId="1A965116" w14:textId="77777777" w:rsidR="002D7E6C" w:rsidRPr="00E32D70" w:rsidRDefault="002D7E6C" w:rsidP="00E94ED3">
            <w:pPr>
              <w:jc w:val="both"/>
              <w:rPr>
                <w:rFonts w:ascii="Arial" w:hAnsi="Arial" w:cs="Arial"/>
                <w:b/>
                <w:color w:val="0D0D0D"/>
                <w:lang w:val="en-GB"/>
              </w:rPr>
            </w:pPr>
          </w:p>
          <w:p w14:paraId="2BBEA623" w14:textId="77777777" w:rsidR="002D7E6C" w:rsidRPr="00E32D70" w:rsidRDefault="002D7E6C" w:rsidP="00E94ED3">
            <w:pPr>
              <w:jc w:val="both"/>
              <w:rPr>
                <w:rFonts w:ascii="Arial" w:hAnsi="Arial" w:cs="Arial"/>
                <w:b/>
                <w:color w:val="0D0D0D"/>
                <w:lang w:val="en-GB"/>
              </w:rPr>
            </w:pPr>
            <w:r w:rsidRPr="00E32D70">
              <w:rPr>
                <w:rFonts w:ascii="Arial" w:hAnsi="Arial" w:cs="Arial"/>
                <w:b/>
                <w:color w:val="0D0D0D"/>
                <w:lang w:val="en-GB"/>
              </w:rPr>
              <w:t>Chairman …………………………………</w:t>
            </w:r>
          </w:p>
          <w:p w14:paraId="7DF4E37C" w14:textId="77777777" w:rsidR="002D7E6C" w:rsidRPr="00E32D70" w:rsidRDefault="002D7E6C" w:rsidP="00E94ED3">
            <w:pPr>
              <w:jc w:val="both"/>
              <w:rPr>
                <w:rFonts w:ascii="Arial" w:hAnsi="Arial" w:cs="Arial"/>
                <w:b/>
                <w:color w:val="0D0D0D"/>
                <w:lang w:val="en-GB"/>
              </w:rPr>
            </w:pPr>
          </w:p>
          <w:p w14:paraId="4DD41168" w14:textId="77777777" w:rsidR="002D7E6C" w:rsidRPr="00E32D70" w:rsidRDefault="002D7E6C" w:rsidP="00E94ED3">
            <w:pPr>
              <w:jc w:val="both"/>
              <w:rPr>
                <w:rFonts w:ascii="Arial" w:hAnsi="Arial" w:cs="Arial"/>
                <w:b/>
                <w:color w:val="0D0D0D"/>
                <w:lang w:val="en-GB"/>
              </w:rPr>
            </w:pPr>
            <w:r w:rsidRPr="00E32D70">
              <w:rPr>
                <w:rFonts w:ascii="Arial" w:hAnsi="Arial" w:cs="Arial"/>
                <w:b/>
                <w:color w:val="0D0D0D"/>
                <w:lang w:val="en-GB"/>
              </w:rPr>
              <w:t>Date ……………………………………….</w:t>
            </w:r>
          </w:p>
        </w:tc>
        <w:tc>
          <w:tcPr>
            <w:tcW w:w="1297" w:type="dxa"/>
            <w:shd w:val="clear" w:color="auto" w:fill="auto"/>
          </w:tcPr>
          <w:p w14:paraId="44FB30F8" w14:textId="77777777" w:rsidR="002D7E6C" w:rsidRPr="00E32D70" w:rsidRDefault="002D7E6C" w:rsidP="00E94ED3">
            <w:pPr>
              <w:jc w:val="both"/>
              <w:rPr>
                <w:rFonts w:ascii="Arial" w:hAnsi="Arial" w:cs="Arial"/>
                <w:b/>
                <w:color w:val="0D0D0D"/>
                <w:lang w:val="en-GB"/>
              </w:rPr>
            </w:pPr>
          </w:p>
        </w:tc>
      </w:tr>
    </w:tbl>
    <w:p w14:paraId="1DA6542E" w14:textId="77777777" w:rsidR="00C951AE" w:rsidRPr="00B67842" w:rsidRDefault="00C951AE" w:rsidP="00E94ED3">
      <w:pPr>
        <w:ind w:left="1080"/>
        <w:jc w:val="both"/>
        <w:rPr>
          <w:rFonts w:ascii="Arial" w:hAnsi="Arial" w:cs="Arial"/>
          <w:b/>
          <w:color w:val="0D0D0D"/>
          <w:lang w:val="en-GB"/>
        </w:rPr>
      </w:pPr>
    </w:p>
    <w:sectPr w:rsidR="00C951AE" w:rsidRPr="00B67842" w:rsidSect="00EF16D3">
      <w:footerReference w:type="even" r:id="rId8"/>
      <w:footerReference w:type="default" r:id="rId9"/>
      <w:footerReference w:type="first" r:id="rId10"/>
      <w:pgSz w:w="12240" w:h="15840"/>
      <w:pgMar w:top="284" w:right="567"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2D45F" w14:textId="77777777" w:rsidR="00EF16D3" w:rsidRDefault="00EF16D3">
      <w:r>
        <w:separator/>
      </w:r>
    </w:p>
  </w:endnote>
  <w:endnote w:type="continuationSeparator" w:id="0">
    <w:p w14:paraId="3CB3D2FE" w14:textId="77777777" w:rsidR="00EF16D3" w:rsidRDefault="00EF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1E394" w14:textId="77777777" w:rsidR="00A04445" w:rsidRDefault="00A0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09E9" w14:textId="77777777" w:rsidR="000D24F6" w:rsidRDefault="000D24F6">
    <w:pPr>
      <w:pStyle w:val="Footer"/>
    </w:pPr>
    <w:r>
      <w:t>W</w:t>
    </w:r>
    <w:r w:rsidR="009A0812">
      <w:t xml:space="preserve">PC Minutes </w:t>
    </w:r>
    <w:r w:rsidR="00885587">
      <w:t>21.3.24</w:t>
    </w:r>
  </w:p>
  <w:p w14:paraId="2DE403A5" w14:textId="77777777" w:rsidR="00A04445" w:rsidRPr="00415433" w:rsidRDefault="00A04445" w:rsidP="00E56F2E">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F6BB" w14:textId="77777777" w:rsidR="0093497B" w:rsidRDefault="0093497B">
    <w:pPr>
      <w:pStyle w:val="Footer"/>
    </w:pPr>
    <w:r>
      <w:t>W</w:t>
    </w:r>
    <w:r w:rsidR="009A0812">
      <w:t xml:space="preserve">PC Minutes </w:t>
    </w:r>
    <w:r w:rsidR="00885587">
      <w:t>21.3.24</w:t>
    </w:r>
  </w:p>
  <w:p w14:paraId="31126E5D" w14:textId="77777777" w:rsidR="001A15EE" w:rsidRDefault="001A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AC29B" w14:textId="77777777" w:rsidR="00EF16D3" w:rsidRDefault="00EF16D3">
      <w:r>
        <w:separator/>
      </w:r>
    </w:p>
  </w:footnote>
  <w:footnote w:type="continuationSeparator" w:id="0">
    <w:p w14:paraId="638ED82E" w14:textId="77777777" w:rsidR="00EF16D3" w:rsidRDefault="00EF1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0706"/>
    <w:multiLevelType w:val="hybridMultilevel"/>
    <w:tmpl w:val="0DA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836373"/>
    <w:multiLevelType w:val="hybridMultilevel"/>
    <w:tmpl w:val="9F0C3BE0"/>
    <w:lvl w:ilvl="0" w:tplc="364EB1B2">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9172E99"/>
    <w:multiLevelType w:val="hybridMultilevel"/>
    <w:tmpl w:val="B00C43D6"/>
    <w:lvl w:ilvl="0" w:tplc="E38863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E20617"/>
    <w:multiLevelType w:val="hybridMultilevel"/>
    <w:tmpl w:val="5ADAEFFC"/>
    <w:lvl w:ilvl="0" w:tplc="851E74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141D"/>
    <w:multiLevelType w:val="hybridMultilevel"/>
    <w:tmpl w:val="A76EC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2107C"/>
    <w:multiLevelType w:val="hybridMultilevel"/>
    <w:tmpl w:val="EC36511A"/>
    <w:lvl w:ilvl="0" w:tplc="93AA72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6445257"/>
    <w:multiLevelType w:val="hybridMultilevel"/>
    <w:tmpl w:val="643E1C24"/>
    <w:lvl w:ilvl="0" w:tplc="2FCE52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EB53435"/>
    <w:multiLevelType w:val="hybridMultilevel"/>
    <w:tmpl w:val="6952E750"/>
    <w:lvl w:ilvl="0" w:tplc="C60EB70A">
      <w:numFmt w:val="bullet"/>
      <w:lvlText w:val="-"/>
      <w:lvlJc w:val="left"/>
      <w:pPr>
        <w:ind w:left="1290" w:hanging="360"/>
      </w:pPr>
      <w:rPr>
        <w:rFonts w:ascii="Arial" w:eastAsia="Times New Roman" w:hAnsi="Arial" w:cs="Aria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6585C1D"/>
    <w:multiLevelType w:val="hybridMultilevel"/>
    <w:tmpl w:val="04FE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13618629">
    <w:abstractNumId w:val="18"/>
  </w:num>
  <w:num w:numId="2" w16cid:durableId="659041157">
    <w:abstractNumId w:val="30"/>
  </w:num>
  <w:num w:numId="3" w16cid:durableId="1452364302">
    <w:abstractNumId w:val="6"/>
  </w:num>
  <w:num w:numId="4" w16cid:durableId="829105080">
    <w:abstractNumId w:val="22"/>
  </w:num>
  <w:num w:numId="5" w16cid:durableId="244073646">
    <w:abstractNumId w:val="31"/>
  </w:num>
  <w:num w:numId="6" w16cid:durableId="2025207105">
    <w:abstractNumId w:val="7"/>
  </w:num>
  <w:num w:numId="7" w16cid:durableId="906383907">
    <w:abstractNumId w:val="3"/>
  </w:num>
  <w:num w:numId="8" w16cid:durableId="1466510201">
    <w:abstractNumId w:val="34"/>
  </w:num>
  <w:num w:numId="9" w16cid:durableId="137381614">
    <w:abstractNumId w:val="33"/>
  </w:num>
  <w:num w:numId="10" w16cid:durableId="1524515662">
    <w:abstractNumId w:val="24"/>
  </w:num>
  <w:num w:numId="11" w16cid:durableId="1206408672">
    <w:abstractNumId w:val="1"/>
  </w:num>
  <w:num w:numId="12" w16cid:durableId="1009528226">
    <w:abstractNumId w:val="21"/>
  </w:num>
  <w:num w:numId="13" w16cid:durableId="1651253296">
    <w:abstractNumId w:val="26"/>
  </w:num>
  <w:num w:numId="14" w16cid:durableId="1995841144">
    <w:abstractNumId w:val="13"/>
  </w:num>
  <w:num w:numId="15" w16cid:durableId="572931231">
    <w:abstractNumId w:val="17"/>
  </w:num>
  <w:num w:numId="16" w16cid:durableId="1535341258">
    <w:abstractNumId w:val="29"/>
  </w:num>
  <w:num w:numId="17" w16cid:durableId="256253271">
    <w:abstractNumId w:val="20"/>
  </w:num>
  <w:num w:numId="18" w16cid:durableId="1148322961">
    <w:abstractNumId w:val="15"/>
  </w:num>
  <w:num w:numId="19" w16cid:durableId="1775438929">
    <w:abstractNumId w:val="25"/>
  </w:num>
  <w:num w:numId="20" w16cid:durableId="1044057561">
    <w:abstractNumId w:val="14"/>
  </w:num>
  <w:num w:numId="21" w16cid:durableId="1646623020">
    <w:abstractNumId w:val="27"/>
  </w:num>
  <w:num w:numId="22" w16cid:durableId="1381396307">
    <w:abstractNumId w:val="2"/>
  </w:num>
  <w:num w:numId="23" w16cid:durableId="191768221">
    <w:abstractNumId w:val="9"/>
  </w:num>
  <w:num w:numId="24" w16cid:durableId="323558095">
    <w:abstractNumId w:val="16"/>
  </w:num>
  <w:num w:numId="25" w16cid:durableId="939216283">
    <w:abstractNumId w:val="5"/>
  </w:num>
  <w:num w:numId="26" w16cid:durableId="1901869105">
    <w:abstractNumId w:val="28"/>
  </w:num>
  <w:num w:numId="27" w16cid:durableId="1988195200">
    <w:abstractNumId w:val="23"/>
  </w:num>
  <w:num w:numId="28" w16cid:durableId="1033265765">
    <w:abstractNumId w:val="4"/>
  </w:num>
  <w:num w:numId="29" w16cid:durableId="2115663001">
    <w:abstractNumId w:val="19"/>
  </w:num>
  <w:num w:numId="30" w16cid:durableId="1643075974">
    <w:abstractNumId w:val="12"/>
  </w:num>
  <w:num w:numId="31" w16cid:durableId="702481369">
    <w:abstractNumId w:val="8"/>
  </w:num>
  <w:num w:numId="32" w16cid:durableId="1312830286">
    <w:abstractNumId w:val="10"/>
  </w:num>
  <w:num w:numId="33" w16cid:durableId="135071654">
    <w:abstractNumId w:val="32"/>
  </w:num>
  <w:num w:numId="34" w16cid:durableId="402610523">
    <w:abstractNumId w:val="11"/>
  </w:num>
  <w:num w:numId="35" w16cid:durableId="104991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FA"/>
    <w:rsid w:val="000001DD"/>
    <w:rsid w:val="00003C8F"/>
    <w:rsid w:val="000060D4"/>
    <w:rsid w:val="00010862"/>
    <w:rsid w:val="00016000"/>
    <w:rsid w:val="00020FE9"/>
    <w:rsid w:val="000237FF"/>
    <w:rsid w:val="00024636"/>
    <w:rsid w:val="00025909"/>
    <w:rsid w:val="0003186A"/>
    <w:rsid w:val="00035B77"/>
    <w:rsid w:val="00036BA7"/>
    <w:rsid w:val="00037F86"/>
    <w:rsid w:val="00041F92"/>
    <w:rsid w:val="00044899"/>
    <w:rsid w:val="00045476"/>
    <w:rsid w:val="000457FD"/>
    <w:rsid w:val="00046FCB"/>
    <w:rsid w:val="00050BFF"/>
    <w:rsid w:val="000524FF"/>
    <w:rsid w:val="00054BA7"/>
    <w:rsid w:val="000550E1"/>
    <w:rsid w:val="00055786"/>
    <w:rsid w:val="00064CAC"/>
    <w:rsid w:val="0007016E"/>
    <w:rsid w:val="00074EA9"/>
    <w:rsid w:val="00075988"/>
    <w:rsid w:val="00081DBD"/>
    <w:rsid w:val="0008568B"/>
    <w:rsid w:val="00087689"/>
    <w:rsid w:val="00087F94"/>
    <w:rsid w:val="0009044B"/>
    <w:rsid w:val="00093B3F"/>
    <w:rsid w:val="00094531"/>
    <w:rsid w:val="00097691"/>
    <w:rsid w:val="000A01E8"/>
    <w:rsid w:val="000A0D3C"/>
    <w:rsid w:val="000A57E2"/>
    <w:rsid w:val="000A5F95"/>
    <w:rsid w:val="000A76E0"/>
    <w:rsid w:val="000B321A"/>
    <w:rsid w:val="000B3807"/>
    <w:rsid w:val="000B5536"/>
    <w:rsid w:val="000C0A56"/>
    <w:rsid w:val="000C0DB2"/>
    <w:rsid w:val="000C4637"/>
    <w:rsid w:val="000C4895"/>
    <w:rsid w:val="000C504C"/>
    <w:rsid w:val="000C5FB9"/>
    <w:rsid w:val="000D1248"/>
    <w:rsid w:val="000D24F6"/>
    <w:rsid w:val="000D4B02"/>
    <w:rsid w:val="000D7806"/>
    <w:rsid w:val="000E039A"/>
    <w:rsid w:val="000E1BB6"/>
    <w:rsid w:val="000E2AC1"/>
    <w:rsid w:val="000E60AC"/>
    <w:rsid w:val="000E7D72"/>
    <w:rsid w:val="000F28CE"/>
    <w:rsid w:val="000F349C"/>
    <w:rsid w:val="001015E7"/>
    <w:rsid w:val="00102F8F"/>
    <w:rsid w:val="001072DE"/>
    <w:rsid w:val="00107BCF"/>
    <w:rsid w:val="0011295A"/>
    <w:rsid w:val="00113153"/>
    <w:rsid w:val="00116247"/>
    <w:rsid w:val="00122812"/>
    <w:rsid w:val="00136971"/>
    <w:rsid w:val="00136CDD"/>
    <w:rsid w:val="00137884"/>
    <w:rsid w:val="001419C7"/>
    <w:rsid w:val="00146285"/>
    <w:rsid w:val="001470C0"/>
    <w:rsid w:val="0015192E"/>
    <w:rsid w:val="0015256F"/>
    <w:rsid w:val="00155E49"/>
    <w:rsid w:val="00156C38"/>
    <w:rsid w:val="00160C05"/>
    <w:rsid w:val="00161A74"/>
    <w:rsid w:val="001630A3"/>
    <w:rsid w:val="001737C8"/>
    <w:rsid w:val="0017571F"/>
    <w:rsid w:val="0018015A"/>
    <w:rsid w:val="00182907"/>
    <w:rsid w:val="0018371B"/>
    <w:rsid w:val="00184E85"/>
    <w:rsid w:val="001850F3"/>
    <w:rsid w:val="00187292"/>
    <w:rsid w:val="00187DCA"/>
    <w:rsid w:val="00190186"/>
    <w:rsid w:val="00191933"/>
    <w:rsid w:val="0019208E"/>
    <w:rsid w:val="00196E7F"/>
    <w:rsid w:val="001971CB"/>
    <w:rsid w:val="001A15EE"/>
    <w:rsid w:val="001A1704"/>
    <w:rsid w:val="001A1759"/>
    <w:rsid w:val="001B27C7"/>
    <w:rsid w:val="001B2EC3"/>
    <w:rsid w:val="001B3C7C"/>
    <w:rsid w:val="001B4A46"/>
    <w:rsid w:val="001B562F"/>
    <w:rsid w:val="001B6180"/>
    <w:rsid w:val="001B7B3C"/>
    <w:rsid w:val="001D212D"/>
    <w:rsid w:val="001D3204"/>
    <w:rsid w:val="001D771F"/>
    <w:rsid w:val="001E2978"/>
    <w:rsid w:val="001E4D8B"/>
    <w:rsid w:val="001E6C18"/>
    <w:rsid w:val="001F0DC9"/>
    <w:rsid w:val="001F28B3"/>
    <w:rsid w:val="001F2D22"/>
    <w:rsid w:val="001F36F0"/>
    <w:rsid w:val="001F5060"/>
    <w:rsid w:val="001F52C4"/>
    <w:rsid w:val="00203FD4"/>
    <w:rsid w:val="00204183"/>
    <w:rsid w:val="002131D9"/>
    <w:rsid w:val="002161C9"/>
    <w:rsid w:val="00225A79"/>
    <w:rsid w:val="00225E72"/>
    <w:rsid w:val="00227F36"/>
    <w:rsid w:val="00233BE4"/>
    <w:rsid w:val="00234526"/>
    <w:rsid w:val="002421C4"/>
    <w:rsid w:val="00243C50"/>
    <w:rsid w:val="002551FF"/>
    <w:rsid w:val="0025544D"/>
    <w:rsid w:val="00256EA1"/>
    <w:rsid w:val="002603AC"/>
    <w:rsid w:val="00260A20"/>
    <w:rsid w:val="00273FA4"/>
    <w:rsid w:val="002762B8"/>
    <w:rsid w:val="00277E70"/>
    <w:rsid w:val="0028357A"/>
    <w:rsid w:val="0028505B"/>
    <w:rsid w:val="00286ED9"/>
    <w:rsid w:val="0028702D"/>
    <w:rsid w:val="0028748B"/>
    <w:rsid w:val="002947FB"/>
    <w:rsid w:val="00295345"/>
    <w:rsid w:val="002957A4"/>
    <w:rsid w:val="0029591A"/>
    <w:rsid w:val="00295CFA"/>
    <w:rsid w:val="002A038A"/>
    <w:rsid w:val="002A7012"/>
    <w:rsid w:val="002B233B"/>
    <w:rsid w:val="002B50A0"/>
    <w:rsid w:val="002B5217"/>
    <w:rsid w:val="002C1348"/>
    <w:rsid w:val="002C7B71"/>
    <w:rsid w:val="002D7663"/>
    <w:rsid w:val="002D7E6C"/>
    <w:rsid w:val="002E0EC6"/>
    <w:rsid w:val="002E514B"/>
    <w:rsid w:val="002E5BFF"/>
    <w:rsid w:val="002E6234"/>
    <w:rsid w:val="002E6A25"/>
    <w:rsid w:val="002F4E7A"/>
    <w:rsid w:val="002F6164"/>
    <w:rsid w:val="002F7107"/>
    <w:rsid w:val="003006E1"/>
    <w:rsid w:val="00302025"/>
    <w:rsid w:val="00302B56"/>
    <w:rsid w:val="00310053"/>
    <w:rsid w:val="003167D8"/>
    <w:rsid w:val="0032150C"/>
    <w:rsid w:val="00323702"/>
    <w:rsid w:val="00325FF3"/>
    <w:rsid w:val="00331C47"/>
    <w:rsid w:val="0033222E"/>
    <w:rsid w:val="0033378C"/>
    <w:rsid w:val="003354E4"/>
    <w:rsid w:val="00337B98"/>
    <w:rsid w:val="0034459D"/>
    <w:rsid w:val="003447A8"/>
    <w:rsid w:val="00347684"/>
    <w:rsid w:val="003509A7"/>
    <w:rsid w:val="003534CD"/>
    <w:rsid w:val="00355864"/>
    <w:rsid w:val="00355C5C"/>
    <w:rsid w:val="0036043C"/>
    <w:rsid w:val="00361B79"/>
    <w:rsid w:val="00362014"/>
    <w:rsid w:val="003644DF"/>
    <w:rsid w:val="00365DB4"/>
    <w:rsid w:val="00366EBF"/>
    <w:rsid w:val="00370BEE"/>
    <w:rsid w:val="00372E84"/>
    <w:rsid w:val="00375068"/>
    <w:rsid w:val="00382905"/>
    <w:rsid w:val="003830C3"/>
    <w:rsid w:val="00385573"/>
    <w:rsid w:val="00390F08"/>
    <w:rsid w:val="003925C4"/>
    <w:rsid w:val="00392915"/>
    <w:rsid w:val="003932B5"/>
    <w:rsid w:val="00394C77"/>
    <w:rsid w:val="00395364"/>
    <w:rsid w:val="003B3B28"/>
    <w:rsid w:val="003B7D98"/>
    <w:rsid w:val="003C53D0"/>
    <w:rsid w:val="003C78D6"/>
    <w:rsid w:val="003D1F12"/>
    <w:rsid w:val="003D46B1"/>
    <w:rsid w:val="003D535F"/>
    <w:rsid w:val="003D59DF"/>
    <w:rsid w:val="003D6203"/>
    <w:rsid w:val="003E141E"/>
    <w:rsid w:val="003E2237"/>
    <w:rsid w:val="003E2EB9"/>
    <w:rsid w:val="003E5D85"/>
    <w:rsid w:val="003E75F5"/>
    <w:rsid w:val="003F3FFB"/>
    <w:rsid w:val="003F6A79"/>
    <w:rsid w:val="003F7F67"/>
    <w:rsid w:val="00400D70"/>
    <w:rsid w:val="0040241E"/>
    <w:rsid w:val="00402CB1"/>
    <w:rsid w:val="00405A46"/>
    <w:rsid w:val="00407786"/>
    <w:rsid w:val="00415433"/>
    <w:rsid w:val="00421642"/>
    <w:rsid w:val="0042248D"/>
    <w:rsid w:val="004233E7"/>
    <w:rsid w:val="00426391"/>
    <w:rsid w:val="00427D34"/>
    <w:rsid w:val="00431426"/>
    <w:rsid w:val="0043544D"/>
    <w:rsid w:val="004369E8"/>
    <w:rsid w:val="00437B8B"/>
    <w:rsid w:val="0044473D"/>
    <w:rsid w:val="00444CBF"/>
    <w:rsid w:val="004454E2"/>
    <w:rsid w:val="00445FF9"/>
    <w:rsid w:val="00446391"/>
    <w:rsid w:val="004466EB"/>
    <w:rsid w:val="00446EF3"/>
    <w:rsid w:val="0045297C"/>
    <w:rsid w:val="00454CE9"/>
    <w:rsid w:val="00455342"/>
    <w:rsid w:val="00456D22"/>
    <w:rsid w:val="00462112"/>
    <w:rsid w:val="00464D43"/>
    <w:rsid w:val="00466605"/>
    <w:rsid w:val="0047171A"/>
    <w:rsid w:val="004717E4"/>
    <w:rsid w:val="004728C4"/>
    <w:rsid w:val="00473304"/>
    <w:rsid w:val="00474C69"/>
    <w:rsid w:val="00482279"/>
    <w:rsid w:val="00482FF0"/>
    <w:rsid w:val="00483783"/>
    <w:rsid w:val="00485BE5"/>
    <w:rsid w:val="00486CC9"/>
    <w:rsid w:val="00487143"/>
    <w:rsid w:val="00493314"/>
    <w:rsid w:val="0049443E"/>
    <w:rsid w:val="00494917"/>
    <w:rsid w:val="00495B10"/>
    <w:rsid w:val="004A1549"/>
    <w:rsid w:val="004A67EB"/>
    <w:rsid w:val="004B05A2"/>
    <w:rsid w:val="004B18D3"/>
    <w:rsid w:val="004B33CA"/>
    <w:rsid w:val="004B793D"/>
    <w:rsid w:val="004C6D4D"/>
    <w:rsid w:val="004D0263"/>
    <w:rsid w:val="004D088C"/>
    <w:rsid w:val="004D25AB"/>
    <w:rsid w:val="004D2F9E"/>
    <w:rsid w:val="004E7DCE"/>
    <w:rsid w:val="004F2D90"/>
    <w:rsid w:val="004F33D9"/>
    <w:rsid w:val="00501A85"/>
    <w:rsid w:val="005022CB"/>
    <w:rsid w:val="00502820"/>
    <w:rsid w:val="00504631"/>
    <w:rsid w:val="0051062E"/>
    <w:rsid w:val="00512CB9"/>
    <w:rsid w:val="005169BC"/>
    <w:rsid w:val="00521097"/>
    <w:rsid w:val="00522E6D"/>
    <w:rsid w:val="005247A2"/>
    <w:rsid w:val="0052552B"/>
    <w:rsid w:val="005300A2"/>
    <w:rsid w:val="00535289"/>
    <w:rsid w:val="00537AE2"/>
    <w:rsid w:val="00540633"/>
    <w:rsid w:val="005433CC"/>
    <w:rsid w:val="00545583"/>
    <w:rsid w:val="00545F0F"/>
    <w:rsid w:val="0055095A"/>
    <w:rsid w:val="00552804"/>
    <w:rsid w:val="0055430D"/>
    <w:rsid w:val="005566FC"/>
    <w:rsid w:val="005605B9"/>
    <w:rsid w:val="005612D1"/>
    <w:rsid w:val="0056130E"/>
    <w:rsid w:val="00562AA7"/>
    <w:rsid w:val="00563183"/>
    <w:rsid w:val="00563982"/>
    <w:rsid w:val="00563BC9"/>
    <w:rsid w:val="0056757A"/>
    <w:rsid w:val="005815BB"/>
    <w:rsid w:val="0058201D"/>
    <w:rsid w:val="00583A42"/>
    <w:rsid w:val="00586FEC"/>
    <w:rsid w:val="00587FF6"/>
    <w:rsid w:val="00593E31"/>
    <w:rsid w:val="00594325"/>
    <w:rsid w:val="005A1538"/>
    <w:rsid w:val="005A1F9F"/>
    <w:rsid w:val="005A66DF"/>
    <w:rsid w:val="005C02B8"/>
    <w:rsid w:val="005C3E12"/>
    <w:rsid w:val="005D0E62"/>
    <w:rsid w:val="005D388A"/>
    <w:rsid w:val="005D576F"/>
    <w:rsid w:val="005E0B82"/>
    <w:rsid w:val="005E513D"/>
    <w:rsid w:val="005E5FC7"/>
    <w:rsid w:val="005F1AD5"/>
    <w:rsid w:val="005F233C"/>
    <w:rsid w:val="005F43D0"/>
    <w:rsid w:val="005F62F9"/>
    <w:rsid w:val="00604FF1"/>
    <w:rsid w:val="00607FD5"/>
    <w:rsid w:val="006123D0"/>
    <w:rsid w:val="006158E6"/>
    <w:rsid w:val="00616995"/>
    <w:rsid w:val="00620161"/>
    <w:rsid w:val="00623491"/>
    <w:rsid w:val="006278B5"/>
    <w:rsid w:val="00627DDA"/>
    <w:rsid w:val="00635C3D"/>
    <w:rsid w:val="0063754E"/>
    <w:rsid w:val="00640F31"/>
    <w:rsid w:val="00642A57"/>
    <w:rsid w:val="00650268"/>
    <w:rsid w:val="00651B88"/>
    <w:rsid w:val="00652121"/>
    <w:rsid w:val="006555E8"/>
    <w:rsid w:val="00655C18"/>
    <w:rsid w:val="006637CA"/>
    <w:rsid w:val="006675E7"/>
    <w:rsid w:val="0067107D"/>
    <w:rsid w:val="00674819"/>
    <w:rsid w:val="00677B7C"/>
    <w:rsid w:val="00677F50"/>
    <w:rsid w:val="00680E8A"/>
    <w:rsid w:val="00681A53"/>
    <w:rsid w:val="00682E82"/>
    <w:rsid w:val="006838E8"/>
    <w:rsid w:val="0068390E"/>
    <w:rsid w:val="00691091"/>
    <w:rsid w:val="00691526"/>
    <w:rsid w:val="006931B9"/>
    <w:rsid w:val="00693EA6"/>
    <w:rsid w:val="006974CA"/>
    <w:rsid w:val="006A1B4A"/>
    <w:rsid w:val="006A5786"/>
    <w:rsid w:val="006A57C5"/>
    <w:rsid w:val="006B470D"/>
    <w:rsid w:val="006B5376"/>
    <w:rsid w:val="006D3FDB"/>
    <w:rsid w:val="006D517D"/>
    <w:rsid w:val="006D66B0"/>
    <w:rsid w:val="006E19B6"/>
    <w:rsid w:val="006E3F3C"/>
    <w:rsid w:val="006E4497"/>
    <w:rsid w:val="006E6479"/>
    <w:rsid w:val="006E7A2E"/>
    <w:rsid w:val="006F1733"/>
    <w:rsid w:val="006F2470"/>
    <w:rsid w:val="006F5F09"/>
    <w:rsid w:val="006F681D"/>
    <w:rsid w:val="00701F61"/>
    <w:rsid w:val="00704BC9"/>
    <w:rsid w:val="0070587B"/>
    <w:rsid w:val="00706F05"/>
    <w:rsid w:val="00711787"/>
    <w:rsid w:val="00713E92"/>
    <w:rsid w:val="007149DB"/>
    <w:rsid w:val="007149E5"/>
    <w:rsid w:val="00720BCF"/>
    <w:rsid w:val="007229CC"/>
    <w:rsid w:val="00723BB0"/>
    <w:rsid w:val="00726091"/>
    <w:rsid w:val="00727EAD"/>
    <w:rsid w:val="00730575"/>
    <w:rsid w:val="00732776"/>
    <w:rsid w:val="007456FE"/>
    <w:rsid w:val="00745755"/>
    <w:rsid w:val="00751375"/>
    <w:rsid w:val="00751891"/>
    <w:rsid w:val="00757D77"/>
    <w:rsid w:val="0076193C"/>
    <w:rsid w:val="00765260"/>
    <w:rsid w:val="00766BCA"/>
    <w:rsid w:val="007674AF"/>
    <w:rsid w:val="00772632"/>
    <w:rsid w:val="00776462"/>
    <w:rsid w:val="00776560"/>
    <w:rsid w:val="00776CE1"/>
    <w:rsid w:val="00780C6C"/>
    <w:rsid w:val="00782190"/>
    <w:rsid w:val="00784E55"/>
    <w:rsid w:val="00784FAC"/>
    <w:rsid w:val="0079042A"/>
    <w:rsid w:val="007931CD"/>
    <w:rsid w:val="007936EB"/>
    <w:rsid w:val="00794382"/>
    <w:rsid w:val="007961F7"/>
    <w:rsid w:val="007963DE"/>
    <w:rsid w:val="00797BD4"/>
    <w:rsid w:val="007A2D92"/>
    <w:rsid w:val="007A53EA"/>
    <w:rsid w:val="007A5F9E"/>
    <w:rsid w:val="007A7C4E"/>
    <w:rsid w:val="007A7D4F"/>
    <w:rsid w:val="007B0489"/>
    <w:rsid w:val="007B0959"/>
    <w:rsid w:val="007B4479"/>
    <w:rsid w:val="007B7540"/>
    <w:rsid w:val="007C4634"/>
    <w:rsid w:val="007C5BC3"/>
    <w:rsid w:val="007C6207"/>
    <w:rsid w:val="007D3174"/>
    <w:rsid w:val="007E0110"/>
    <w:rsid w:val="007E5B85"/>
    <w:rsid w:val="007E676D"/>
    <w:rsid w:val="007E6FAE"/>
    <w:rsid w:val="007F04DC"/>
    <w:rsid w:val="00801CD9"/>
    <w:rsid w:val="00802806"/>
    <w:rsid w:val="00802FAE"/>
    <w:rsid w:val="0080398E"/>
    <w:rsid w:val="0080422C"/>
    <w:rsid w:val="00806F16"/>
    <w:rsid w:val="0080706C"/>
    <w:rsid w:val="00807DC4"/>
    <w:rsid w:val="008120D6"/>
    <w:rsid w:val="00813D86"/>
    <w:rsid w:val="0081473D"/>
    <w:rsid w:val="00816CD8"/>
    <w:rsid w:val="00817750"/>
    <w:rsid w:val="00821125"/>
    <w:rsid w:val="008248C8"/>
    <w:rsid w:val="008268EC"/>
    <w:rsid w:val="00833BF5"/>
    <w:rsid w:val="00834A96"/>
    <w:rsid w:val="00835A48"/>
    <w:rsid w:val="008361B6"/>
    <w:rsid w:val="00855ABF"/>
    <w:rsid w:val="00855C81"/>
    <w:rsid w:val="00863545"/>
    <w:rsid w:val="008637DA"/>
    <w:rsid w:val="0086412C"/>
    <w:rsid w:val="00864513"/>
    <w:rsid w:val="008648DA"/>
    <w:rsid w:val="00866A0F"/>
    <w:rsid w:val="008720BB"/>
    <w:rsid w:val="008728AC"/>
    <w:rsid w:val="0087410A"/>
    <w:rsid w:val="008757E1"/>
    <w:rsid w:val="008774A6"/>
    <w:rsid w:val="00885587"/>
    <w:rsid w:val="0089109A"/>
    <w:rsid w:val="008912DC"/>
    <w:rsid w:val="008916E7"/>
    <w:rsid w:val="00893E79"/>
    <w:rsid w:val="00895373"/>
    <w:rsid w:val="008A054A"/>
    <w:rsid w:val="008A3352"/>
    <w:rsid w:val="008A6B0A"/>
    <w:rsid w:val="008A76A9"/>
    <w:rsid w:val="008A7A0E"/>
    <w:rsid w:val="008B14CF"/>
    <w:rsid w:val="008B2812"/>
    <w:rsid w:val="008B7748"/>
    <w:rsid w:val="008C364D"/>
    <w:rsid w:val="008C3C18"/>
    <w:rsid w:val="008C3EB6"/>
    <w:rsid w:val="008C40D5"/>
    <w:rsid w:val="008C6BEF"/>
    <w:rsid w:val="008C7D3A"/>
    <w:rsid w:val="008D17A6"/>
    <w:rsid w:val="008D2C26"/>
    <w:rsid w:val="008D3559"/>
    <w:rsid w:val="008E16BF"/>
    <w:rsid w:val="008E360A"/>
    <w:rsid w:val="008E40CA"/>
    <w:rsid w:val="008E702A"/>
    <w:rsid w:val="008F2D12"/>
    <w:rsid w:val="008F723B"/>
    <w:rsid w:val="0090198A"/>
    <w:rsid w:val="009027F5"/>
    <w:rsid w:val="009029D2"/>
    <w:rsid w:val="00904AA5"/>
    <w:rsid w:val="00910AED"/>
    <w:rsid w:val="00915745"/>
    <w:rsid w:val="009233CC"/>
    <w:rsid w:val="00923E3A"/>
    <w:rsid w:val="00925A20"/>
    <w:rsid w:val="00927274"/>
    <w:rsid w:val="009273D5"/>
    <w:rsid w:val="0093497B"/>
    <w:rsid w:val="00942CCB"/>
    <w:rsid w:val="00946337"/>
    <w:rsid w:val="00947EEA"/>
    <w:rsid w:val="00951795"/>
    <w:rsid w:val="00952D9F"/>
    <w:rsid w:val="00957F45"/>
    <w:rsid w:val="00960312"/>
    <w:rsid w:val="00961B3A"/>
    <w:rsid w:val="009636D5"/>
    <w:rsid w:val="0096599E"/>
    <w:rsid w:val="009716A2"/>
    <w:rsid w:val="00971D1B"/>
    <w:rsid w:val="00972716"/>
    <w:rsid w:val="00974220"/>
    <w:rsid w:val="0097744C"/>
    <w:rsid w:val="00977713"/>
    <w:rsid w:val="009858A5"/>
    <w:rsid w:val="00985B3D"/>
    <w:rsid w:val="00990423"/>
    <w:rsid w:val="00990F3C"/>
    <w:rsid w:val="009930B9"/>
    <w:rsid w:val="00993AD9"/>
    <w:rsid w:val="009958F6"/>
    <w:rsid w:val="009A0812"/>
    <w:rsid w:val="009A4E1C"/>
    <w:rsid w:val="009A5CEA"/>
    <w:rsid w:val="009B2483"/>
    <w:rsid w:val="009C18A2"/>
    <w:rsid w:val="009C1DFE"/>
    <w:rsid w:val="009C25B5"/>
    <w:rsid w:val="009D5447"/>
    <w:rsid w:val="009E08D2"/>
    <w:rsid w:val="009E2E31"/>
    <w:rsid w:val="009F1E04"/>
    <w:rsid w:val="009F72FB"/>
    <w:rsid w:val="00A01529"/>
    <w:rsid w:val="00A023B4"/>
    <w:rsid w:val="00A04445"/>
    <w:rsid w:val="00A05353"/>
    <w:rsid w:val="00A263C9"/>
    <w:rsid w:val="00A33063"/>
    <w:rsid w:val="00A33632"/>
    <w:rsid w:val="00A3574B"/>
    <w:rsid w:val="00A405C3"/>
    <w:rsid w:val="00A41E3B"/>
    <w:rsid w:val="00A425D7"/>
    <w:rsid w:val="00A428F4"/>
    <w:rsid w:val="00A44088"/>
    <w:rsid w:val="00A443BF"/>
    <w:rsid w:val="00A45C22"/>
    <w:rsid w:val="00A518EF"/>
    <w:rsid w:val="00A53138"/>
    <w:rsid w:val="00A54FC5"/>
    <w:rsid w:val="00A56FBD"/>
    <w:rsid w:val="00A635BB"/>
    <w:rsid w:val="00A63B45"/>
    <w:rsid w:val="00A63B88"/>
    <w:rsid w:val="00A65580"/>
    <w:rsid w:val="00A70432"/>
    <w:rsid w:val="00A70730"/>
    <w:rsid w:val="00A7105C"/>
    <w:rsid w:val="00A74952"/>
    <w:rsid w:val="00A76873"/>
    <w:rsid w:val="00A77CED"/>
    <w:rsid w:val="00A81EA5"/>
    <w:rsid w:val="00A9008E"/>
    <w:rsid w:val="00A90E40"/>
    <w:rsid w:val="00A91ADA"/>
    <w:rsid w:val="00A93B21"/>
    <w:rsid w:val="00A953BA"/>
    <w:rsid w:val="00A957FA"/>
    <w:rsid w:val="00A95B36"/>
    <w:rsid w:val="00AA284B"/>
    <w:rsid w:val="00AA2E5D"/>
    <w:rsid w:val="00AA59C8"/>
    <w:rsid w:val="00AA5BD2"/>
    <w:rsid w:val="00AA61F6"/>
    <w:rsid w:val="00AB2316"/>
    <w:rsid w:val="00AB2EC2"/>
    <w:rsid w:val="00AB5952"/>
    <w:rsid w:val="00AB6A69"/>
    <w:rsid w:val="00AB6E87"/>
    <w:rsid w:val="00AC24A0"/>
    <w:rsid w:val="00AC2B5A"/>
    <w:rsid w:val="00AC4264"/>
    <w:rsid w:val="00AD065E"/>
    <w:rsid w:val="00AD191D"/>
    <w:rsid w:val="00AD31AC"/>
    <w:rsid w:val="00AD5130"/>
    <w:rsid w:val="00AD6175"/>
    <w:rsid w:val="00AD6238"/>
    <w:rsid w:val="00AE11A2"/>
    <w:rsid w:val="00AE1531"/>
    <w:rsid w:val="00AE69BF"/>
    <w:rsid w:val="00AE73B2"/>
    <w:rsid w:val="00AF0499"/>
    <w:rsid w:val="00AF09E3"/>
    <w:rsid w:val="00AF12A1"/>
    <w:rsid w:val="00AF3922"/>
    <w:rsid w:val="00AF4248"/>
    <w:rsid w:val="00AF5F44"/>
    <w:rsid w:val="00B02CF5"/>
    <w:rsid w:val="00B0371F"/>
    <w:rsid w:val="00B04A20"/>
    <w:rsid w:val="00B05BEE"/>
    <w:rsid w:val="00B13548"/>
    <w:rsid w:val="00B15BAE"/>
    <w:rsid w:val="00B1680E"/>
    <w:rsid w:val="00B21604"/>
    <w:rsid w:val="00B23A8B"/>
    <w:rsid w:val="00B24003"/>
    <w:rsid w:val="00B30DE8"/>
    <w:rsid w:val="00B317BF"/>
    <w:rsid w:val="00B34ABE"/>
    <w:rsid w:val="00B36165"/>
    <w:rsid w:val="00B365E4"/>
    <w:rsid w:val="00B40559"/>
    <w:rsid w:val="00B53C84"/>
    <w:rsid w:val="00B542A7"/>
    <w:rsid w:val="00B5666B"/>
    <w:rsid w:val="00B61C52"/>
    <w:rsid w:val="00B63ADE"/>
    <w:rsid w:val="00B66F72"/>
    <w:rsid w:val="00B67320"/>
    <w:rsid w:val="00B67842"/>
    <w:rsid w:val="00B734B2"/>
    <w:rsid w:val="00B75920"/>
    <w:rsid w:val="00B77615"/>
    <w:rsid w:val="00B87749"/>
    <w:rsid w:val="00B91665"/>
    <w:rsid w:val="00B91F1C"/>
    <w:rsid w:val="00B92D29"/>
    <w:rsid w:val="00B93A3F"/>
    <w:rsid w:val="00B93FE0"/>
    <w:rsid w:val="00B9524C"/>
    <w:rsid w:val="00B957E3"/>
    <w:rsid w:val="00BA1363"/>
    <w:rsid w:val="00BA4435"/>
    <w:rsid w:val="00BA5BDC"/>
    <w:rsid w:val="00BA6177"/>
    <w:rsid w:val="00BA7683"/>
    <w:rsid w:val="00BB317B"/>
    <w:rsid w:val="00BB4E20"/>
    <w:rsid w:val="00BB7A2D"/>
    <w:rsid w:val="00BC098F"/>
    <w:rsid w:val="00BC207D"/>
    <w:rsid w:val="00BC7931"/>
    <w:rsid w:val="00BC7C28"/>
    <w:rsid w:val="00BD3E44"/>
    <w:rsid w:val="00BD43A5"/>
    <w:rsid w:val="00BD7B14"/>
    <w:rsid w:val="00BE7592"/>
    <w:rsid w:val="00BE7CC4"/>
    <w:rsid w:val="00BF005B"/>
    <w:rsid w:val="00BF298E"/>
    <w:rsid w:val="00BF479C"/>
    <w:rsid w:val="00BF4EEF"/>
    <w:rsid w:val="00BF6C46"/>
    <w:rsid w:val="00C03AE6"/>
    <w:rsid w:val="00C04F29"/>
    <w:rsid w:val="00C05AA4"/>
    <w:rsid w:val="00C07BF8"/>
    <w:rsid w:val="00C11798"/>
    <w:rsid w:val="00C14484"/>
    <w:rsid w:val="00C15649"/>
    <w:rsid w:val="00C16128"/>
    <w:rsid w:val="00C170EB"/>
    <w:rsid w:val="00C21C53"/>
    <w:rsid w:val="00C233DE"/>
    <w:rsid w:val="00C33862"/>
    <w:rsid w:val="00C40BC1"/>
    <w:rsid w:val="00C418E7"/>
    <w:rsid w:val="00C4290F"/>
    <w:rsid w:val="00C43064"/>
    <w:rsid w:val="00C4435C"/>
    <w:rsid w:val="00C502F9"/>
    <w:rsid w:val="00C514D8"/>
    <w:rsid w:val="00C51D4D"/>
    <w:rsid w:val="00C52B62"/>
    <w:rsid w:val="00C53503"/>
    <w:rsid w:val="00C53A3B"/>
    <w:rsid w:val="00C5436A"/>
    <w:rsid w:val="00C56581"/>
    <w:rsid w:val="00C605D5"/>
    <w:rsid w:val="00C60B91"/>
    <w:rsid w:val="00C615F4"/>
    <w:rsid w:val="00C642C3"/>
    <w:rsid w:val="00C6537D"/>
    <w:rsid w:val="00C65579"/>
    <w:rsid w:val="00C65F35"/>
    <w:rsid w:val="00C665BE"/>
    <w:rsid w:val="00C67367"/>
    <w:rsid w:val="00C7237E"/>
    <w:rsid w:val="00C735E9"/>
    <w:rsid w:val="00C73A7A"/>
    <w:rsid w:val="00C80236"/>
    <w:rsid w:val="00C81461"/>
    <w:rsid w:val="00C81862"/>
    <w:rsid w:val="00C84384"/>
    <w:rsid w:val="00C844CE"/>
    <w:rsid w:val="00C850F5"/>
    <w:rsid w:val="00C94B79"/>
    <w:rsid w:val="00C951AE"/>
    <w:rsid w:val="00C96052"/>
    <w:rsid w:val="00C9612A"/>
    <w:rsid w:val="00C973DC"/>
    <w:rsid w:val="00CA0CB7"/>
    <w:rsid w:val="00CA2B79"/>
    <w:rsid w:val="00CA3AAE"/>
    <w:rsid w:val="00CA6B72"/>
    <w:rsid w:val="00CB0DD5"/>
    <w:rsid w:val="00CB37FB"/>
    <w:rsid w:val="00CB467D"/>
    <w:rsid w:val="00CB601E"/>
    <w:rsid w:val="00CC016B"/>
    <w:rsid w:val="00CC0C9E"/>
    <w:rsid w:val="00CC14E4"/>
    <w:rsid w:val="00CC3C26"/>
    <w:rsid w:val="00CC686A"/>
    <w:rsid w:val="00CD205D"/>
    <w:rsid w:val="00CD229B"/>
    <w:rsid w:val="00CD389E"/>
    <w:rsid w:val="00CD588B"/>
    <w:rsid w:val="00CD715B"/>
    <w:rsid w:val="00CE1D5D"/>
    <w:rsid w:val="00CF004C"/>
    <w:rsid w:val="00CF1ABA"/>
    <w:rsid w:val="00CF3A24"/>
    <w:rsid w:val="00CF3CD0"/>
    <w:rsid w:val="00CF6DC4"/>
    <w:rsid w:val="00D01DE0"/>
    <w:rsid w:val="00D023E3"/>
    <w:rsid w:val="00D03AAC"/>
    <w:rsid w:val="00D04248"/>
    <w:rsid w:val="00D1143C"/>
    <w:rsid w:val="00D20005"/>
    <w:rsid w:val="00D24560"/>
    <w:rsid w:val="00D24B64"/>
    <w:rsid w:val="00D25459"/>
    <w:rsid w:val="00D26B0A"/>
    <w:rsid w:val="00D26F68"/>
    <w:rsid w:val="00D36BD7"/>
    <w:rsid w:val="00D431A1"/>
    <w:rsid w:val="00D4398F"/>
    <w:rsid w:val="00D449D4"/>
    <w:rsid w:val="00D5149C"/>
    <w:rsid w:val="00D51913"/>
    <w:rsid w:val="00D53612"/>
    <w:rsid w:val="00D63C5A"/>
    <w:rsid w:val="00D6599B"/>
    <w:rsid w:val="00D676BB"/>
    <w:rsid w:val="00D70627"/>
    <w:rsid w:val="00D7387E"/>
    <w:rsid w:val="00D7603F"/>
    <w:rsid w:val="00D7755F"/>
    <w:rsid w:val="00D77FCA"/>
    <w:rsid w:val="00D82014"/>
    <w:rsid w:val="00D84739"/>
    <w:rsid w:val="00D85105"/>
    <w:rsid w:val="00D87256"/>
    <w:rsid w:val="00D91D01"/>
    <w:rsid w:val="00D927C9"/>
    <w:rsid w:val="00D93673"/>
    <w:rsid w:val="00D9718A"/>
    <w:rsid w:val="00DB2B67"/>
    <w:rsid w:val="00DB3FBC"/>
    <w:rsid w:val="00DB4876"/>
    <w:rsid w:val="00DC1DFC"/>
    <w:rsid w:val="00DC2C66"/>
    <w:rsid w:val="00DC3147"/>
    <w:rsid w:val="00DC5623"/>
    <w:rsid w:val="00DC6DD4"/>
    <w:rsid w:val="00DC7F13"/>
    <w:rsid w:val="00DD2043"/>
    <w:rsid w:val="00DD20A3"/>
    <w:rsid w:val="00DD3797"/>
    <w:rsid w:val="00DD5548"/>
    <w:rsid w:val="00DD664A"/>
    <w:rsid w:val="00DD7572"/>
    <w:rsid w:val="00DE6D55"/>
    <w:rsid w:val="00DF4AA6"/>
    <w:rsid w:val="00E03D51"/>
    <w:rsid w:val="00E03DA5"/>
    <w:rsid w:val="00E1206B"/>
    <w:rsid w:val="00E12F50"/>
    <w:rsid w:val="00E13244"/>
    <w:rsid w:val="00E13D3B"/>
    <w:rsid w:val="00E14E6B"/>
    <w:rsid w:val="00E1627C"/>
    <w:rsid w:val="00E2037D"/>
    <w:rsid w:val="00E25780"/>
    <w:rsid w:val="00E3227A"/>
    <w:rsid w:val="00E32D70"/>
    <w:rsid w:val="00E36E82"/>
    <w:rsid w:val="00E42646"/>
    <w:rsid w:val="00E426D2"/>
    <w:rsid w:val="00E4280B"/>
    <w:rsid w:val="00E44579"/>
    <w:rsid w:val="00E44861"/>
    <w:rsid w:val="00E45938"/>
    <w:rsid w:val="00E45FCA"/>
    <w:rsid w:val="00E462BC"/>
    <w:rsid w:val="00E46713"/>
    <w:rsid w:val="00E56CBD"/>
    <w:rsid w:val="00E56F2E"/>
    <w:rsid w:val="00E5731D"/>
    <w:rsid w:val="00E60087"/>
    <w:rsid w:val="00E61B86"/>
    <w:rsid w:val="00E72B71"/>
    <w:rsid w:val="00E773E3"/>
    <w:rsid w:val="00E80FA3"/>
    <w:rsid w:val="00E825DD"/>
    <w:rsid w:val="00E83B97"/>
    <w:rsid w:val="00E84DDA"/>
    <w:rsid w:val="00E861D3"/>
    <w:rsid w:val="00E87D29"/>
    <w:rsid w:val="00E93306"/>
    <w:rsid w:val="00E94ED3"/>
    <w:rsid w:val="00EA0E07"/>
    <w:rsid w:val="00EA1DCA"/>
    <w:rsid w:val="00EA2AA6"/>
    <w:rsid w:val="00EA4168"/>
    <w:rsid w:val="00EA48B4"/>
    <w:rsid w:val="00EB52EF"/>
    <w:rsid w:val="00EB6025"/>
    <w:rsid w:val="00EC139E"/>
    <w:rsid w:val="00EC16A9"/>
    <w:rsid w:val="00EC1F92"/>
    <w:rsid w:val="00EC2D17"/>
    <w:rsid w:val="00EC367F"/>
    <w:rsid w:val="00ED2533"/>
    <w:rsid w:val="00ED29D5"/>
    <w:rsid w:val="00ED6995"/>
    <w:rsid w:val="00EE2149"/>
    <w:rsid w:val="00EE390D"/>
    <w:rsid w:val="00EE4694"/>
    <w:rsid w:val="00EE5280"/>
    <w:rsid w:val="00EE6747"/>
    <w:rsid w:val="00EE6E6E"/>
    <w:rsid w:val="00EE7B86"/>
    <w:rsid w:val="00EF16D3"/>
    <w:rsid w:val="00EF3D14"/>
    <w:rsid w:val="00EF4DEA"/>
    <w:rsid w:val="00EF6A98"/>
    <w:rsid w:val="00EF731C"/>
    <w:rsid w:val="00F02418"/>
    <w:rsid w:val="00F10DD2"/>
    <w:rsid w:val="00F1143B"/>
    <w:rsid w:val="00F118F1"/>
    <w:rsid w:val="00F11A0B"/>
    <w:rsid w:val="00F162B4"/>
    <w:rsid w:val="00F2116A"/>
    <w:rsid w:val="00F221F2"/>
    <w:rsid w:val="00F30F26"/>
    <w:rsid w:val="00F36567"/>
    <w:rsid w:val="00F41C63"/>
    <w:rsid w:val="00F42FEF"/>
    <w:rsid w:val="00F4466A"/>
    <w:rsid w:val="00F447CF"/>
    <w:rsid w:val="00F46E84"/>
    <w:rsid w:val="00F47635"/>
    <w:rsid w:val="00F476D3"/>
    <w:rsid w:val="00F51611"/>
    <w:rsid w:val="00F52B00"/>
    <w:rsid w:val="00F52C7E"/>
    <w:rsid w:val="00F57538"/>
    <w:rsid w:val="00F60581"/>
    <w:rsid w:val="00F61EF3"/>
    <w:rsid w:val="00F63343"/>
    <w:rsid w:val="00F63F76"/>
    <w:rsid w:val="00F65314"/>
    <w:rsid w:val="00F6595E"/>
    <w:rsid w:val="00F71B49"/>
    <w:rsid w:val="00F72B2A"/>
    <w:rsid w:val="00F73C10"/>
    <w:rsid w:val="00F7581F"/>
    <w:rsid w:val="00F75D1F"/>
    <w:rsid w:val="00F80A9E"/>
    <w:rsid w:val="00F83491"/>
    <w:rsid w:val="00F87B52"/>
    <w:rsid w:val="00F952ED"/>
    <w:rsid w:val="00F95B0E"/>
    <w:rsid w:val="00F96CF2"/>
    <w:rsid w:val="00FA0F83"/>
    <w:rsid w:val="00FA101A"/>
    <w:rsid w:val="00FA2F66"/>
    <w:rsid w:val="00FA45D2"/>
    <w:rsid w:val="00FA68A9"/>
    <w:rsid w:val="00FB07BD"/>
    <w:rsid w:val="00FB23FE"/>
    <w:rsid w:val="00FB27F8"/>
    <w:rsid w:val="00FC07D7"/>
    <w:rsid w:val="00FC20B0"/>
    <w:rsid w:val="00FC27FC"/>
    <w:rsid w:val="00FC34C2"/>
    <w:rsid w:val="00FC3C6A"/>
    <w:rsid w:val="00FC693D"/>
    <w:rsid w:val="00FD1971"/>
    <w:rsid w:val="00FD3193"/>
    <w:rsid w:val="00FD60D3"/>
    <w:rsid w:val="00FD7CE2"/>
    <w:rsid w:val="00FE468C"/>
    <w:rsid w:val="00FE62C8"/>
    <w:rsid w:val="00FE7A54"/>
    <w:rsid w:val="00FF2524"/>
    <w:rsid w:val="00FF3C66"/>
    <w:rsid w:val="00FF5946"/>
    <w:rsid w:val="00FF6B9D"/>
    <w:rsid w:val="00FF7CFE"/>
    <w:rsid w:val="16823261"/>
    <w:rsid w:val="282A40C8"/>
    <w:rsid w:val="2C11DC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8948"/>
  <w15:chartTrackingRefBased/>
  <w15:docId w15:val="{138223C4-CA10-453F-AEC6-69AD9B4E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6B0A"/>
    <w:rPr>
      <w:sz w:val="24"/>
      <w:szCs w:val="24"/>
      <w:lang w:val="en-US" w:eastAsia="en-US"/>
    </w:rPr>
  </w:style>
  <w:style w:type="character" w:styleId="CommentReference">
    <w:name w:val="annotation reference"/>
    <w:uiPriority w:val="99"/>
    <w:semiHidden/>
    <w:unhideWhenUsed/>
    <w:rsid w:val="00F36567"/>
    <w:rPr>
      <w:sz w:val="16"/>
      <w:szCs w:val="16"/>
    </w:rPr>
  </w:style>
  <w:style w:type="paragraph" w:styleId="CommentText">
    <w:name w:val="annotation text"/>
    <w:basedOn w:val="Normal"/>
    <w:link w:val="CommentTextChar"/>
    <w:uiPriority w:val="99"/>
    <w:semiHidden/>
    <w:unhideWhenUsed/>
    <w:rsid w:val="00F36567"/>
    <w:rPr>
      <w:sz w:val="20"/>
      <w:szCs w:val="20"/>
    </w:rPr>
  </w:style>
  <w:style w:type="character" w:customStyle="1" w:styleId="CommentTextChar">
    <w:name w:val="Comment Text Char"/>
    <w:link w:val="CommentText"/>
    <w:uiPriority w:val="99"/>
    <w:semiHidden/>
    <w:rsid w:val="00F36567"/>
    <w:rPr>
      <w:lang w:val="en-US" w:eastAsia="en-US"/>
    </w:rPr>
  </w:style>
  <w:style w:type="paragraph" w:styleId="CommentSubject">
    <w:name w:val="annotation subject"/>
    <w:basedOn w:val="CommentText"/>
    <w:next w:val="CommentText"/>
    <w:link w:val="CommentSubjectChar"/>
    <w:uiPriority w:val="99"/>
    <w:semiHidden/>
    <w:unhideWhenUsed/>
    <w:rsid w:val="00F36567"/>
    <w:rPr>
      <w:b/>
      <w:bCs/>
    </w:rPr>
  </w:style>
  <w:style w:type="character" w:customStyle="1" w:styleId="CommentSubjectChar">
    <w:name w:val="Comment Subject Char"/>
    <w:link w:val="CommentSubject"/>
    <w:uiPriority w:val="99"/>
    <w:semiHidden/>
    <w:rsid w:val="00F3656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C8A0-DDF4-407E-B874-8B0C496C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5757</Characters>
  <Application>Microsoft Office Word</Application>
  <DocSecurity>0</DocSecurity>
  <Lines>47</Lines>
  <Paragraphs>13</Paragraphs>
  <ScaleCrop>false</ScaleCrop>
  <Company>Cumbria County Council</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subject/>
  <dc:creator>Any Authorised User</dc:creator>
  <cp:keywords/>
  <dc:description/>
  <cp:lastModifiedBy>Andrew Parkinson</cp:lastModifiedBy>
  <cp:revision>2</cp:revision>
  <cp:lastPrinted>2023-04-17T15:55:00Z</cp:lastPrinted>
  <dcterms:created xsi:type="dcterms:W3CDTF">2024-04-03T16:48:00Z</dcterms:created>
  <dcterms:modified xsi:type="dcterms:W3CDTF">2024-04-03T16:48:00Z</dcterms:modified>
</cp:coreProperties>
</file>